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64E5" w:rsidRPr="009B3E2A" w:rsidRDefault="00CD64E5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9B3E2A">
        <w:rPr>
          <w:rFonts w:ascii="TH SarabunIT๙" w:hAnsi="TH SarabunIT๙" w:cs="TH SarabunIT๙"/>
          <w:b/>
          <w:bCs/>
          <w:sz w:val="40"/>
          <w:szCs w:val="40"/>
          <w:cs/>
        </w:rPr>
        <w:t>สรุปสาระสำคัญแผนปฏิบัติราชการกอง</w:t>
      </w:r>
      <w:r w:rsidR="009B3E2A" w:rsidRPr="009B3E2A">
        <w:rPr>
          <w:rFonts w:ascii="TH SarabunIT๙" w:hAnsi="TH SarabunIT๙" w:cs="TH SarabunIT๙"/>
          <w:b/>
          <w:bCs/>
          <w:sz w:val="40"/>
          <w:szCs w:val="40"/>
          <w:cs/>
        </w:rPr>
        <w:t>ร้อยตำรวจตระเวนชายแดนที่ 337</w:t>
      </w:r>
    </w:p>
    <w:p w:rsidR="00CD64E5" w:rsidRPr="009B3E2A" w:rsidRDefault="00CD64E5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9B3E2A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ประจำปีงบประมาณ </w:t>
      </w:r>
      <w:r w:rsidR="00DD4123" w:rsidRPr="009B3E2A">
        <w:rPr>
          <w:rFonts w:ascii="TH SarabunIT๙" w:hAnsi="TH SarabunIT๙" w:cs="TH SarabunIT๙"/>
          <w:b/>
          <w:bCs/>
          <w:sz w:val="40"/>
          <w:szCs w:val="40"/>
          <w:cs/>
        </w:rPr>
        <w:t>พ.ศ.</w:t>
      </w:r>
      <w:r w:rsidR="00CB5F3F" w:rsidRPr="009B3E2A">
        <w:rPr>
          <w:rFonts w:ascii="TH SarabunIT๙" w:hAnsi="TH SarabunIT๙" w:cs="TH SarabunIT๙"/>
          <w:b/>
          <w:bCs/>
          <w:sz w:val="40"/>
          <w:szCs w:val="40"/>
          <w:cs/>
        </w:rPr>
        <w:t xml:space="preserve"> </w:t>
      </w:r>
      <w:r w:rsidRPr="009B3E2A">
        <w:rPr>
          <w:rFonts w:ascii="TH SarabunIT๙" w:hAnsi="TH SarabunIT๙" w:cs="TH SarabunIT๙"/>
          <w:b/>
          <w:bCs/>
          <w:sz w:val="40"/>
          <w:szCs w:val="40"/>
          <w:cs/>
        </w:rPr>
        <w:t>๒๕๖๑</w:t>
      </w:r>
    </w:p>
    <w:p w:rsidR="005D2C6C" w:rsidRPr="009B3E2A" w:rsidRDefault="005D2C6C" w:rsidP="00A54D6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  <w:cs/>
        </w:rPr>
      </w:pPr>
    </w:p>
    <w:p w:rsidR="00CD64E5" w:rsidRPr="009B3E2A" w:rsidRDefault="005D2C6C" w:rsidP="005D2C6C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๑.ความเป็นมา</w:t>
      </w:r>
    </w:p>
    <w:p w:rsidR="005D2C6C" w:rsidRPr="009B3E2A" w:rsidRDefault="005D2C6C" w:rsidP="003C5B6A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A13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7B3A03" w:rsidRPr="009B3E2A">
        <w:rPr>
          <w:rFonts w:ascii="TH SarabunIT๙" w:hAnsi="TH SarabunIT๙" w:cs="TH SarabunIT๙"/>
          <w:sz w:val="32"/>
          <w:szCs w:val="32"/>
          <w:cs/>
        </w:rPr>
        <w:t>ตามบทบัญญัติของพระราชกฤษฎีการว่าด้วยหลักเกณฑ์และวิธีการบริหารกิจการบ้านเมืองที่ดี พ.ศ.๒๕๔๖  มาตรา ๙ กำหนดให้ (๑) ก่อนจะดำเนินการตามภารกิจใด ส่วนราชการ</w:t>
      </w:r>
      <w:r w:rsidR="00B903C2" w:rsidRPr="009B3E2A">
        <w:rPr>
          <w:rFonts w:ascii="TH SarabunIT๙" w:hAnsi="TH SarabunIT๙" w:cs="TH SarabunIT๙"/>
          <w:sz w:val="32"/>
          <w:szCs w:val="32"/>
          <w:cs/>
        </w:rPr>
        <w:t>ต้องจัดทำแผนปฏิบัติราชการไว้เป็นการล่วงหน้า (๒) การกำหนดแผนปฏิบัติราชการของส่วนราชการ (๒) ต้องมีรายละเอียดของขั้นตอน  ระยะเวลา  และงบประมาณที่จะต้องใช้ในการดำเนินการของแต่ละขั้นตอน  เป้าหมายของภารกิจ  ผลสัมฤทธิ์ของภารกิจ  และตัวชี้วัดความสำเร็จ  และมาตรา ๑๖</w:t>
      </w:r>
      <w:r w:rsidR="00DB0A04" w:rsidRPr="009B3E2A">
        <w:rPr>
          <w:rFonts w:ascii="TH SarabunIT๙" w:hAnsi="TH SarabunIT๙" w:cs="TH SarabunIT๙"/>
          <w:sz w:val="32"/>
          <w:szCs w:val="32"/>
          <w:cs/>
        </w:rPr>
        <w:t xml:space="preserve"> วรรคสอง กำหนดให้ในแต่ละปีงบประมาณ ส่วนราชการต้องจัดทำแผนปฏิบัติราชการประจำปี โด</w:t>
      </w:r>
      <w:r w:rsidR="00C224E6" w:rsidRPr="009B3E2A">
        <w:rPr>
          <w:rFonts w:ascii="TH SarabunIT๙" w:hAnsi="TH SarabunIT๙" w:cs="TH SarabunIT๙"/>
          <w:sz w:val="32"/>
          <w:szCs w:val="32"/>
          <w:cs/>
        </w:rPr>
        <w:t xml:space="preserve">ยระบุสาระสำคัญเกี่ยวกับนโยบายการปฏิบัติราชการ  เป้าหมายและผลสัมฤทธิ์ของงานเสนอให้รัฐมนตรีให้ความเห็นชอบ   และวรรคสาม </w:t>
      </w:r>
      <w:r w:rsidR="00866FA2" w:rsidRPr="009B3E2A">
        <w:rPr>
          <w:rFonts w:ascii="TH SarabunIT๙" w:hAnsi="TH SarabunIT๙" w:cs="TH SarabunIT๙"/>
          <w:sz w:val="32"/>
          <w:szCs w:val="32"/>
          <w:cs/>
        </w:rPr>
        <w:t xml:space="preserve"> เมื</w:t>
      </w:r>
      <w:r w:rsidR="00A00862" w:rsidRPr="009B3E2A">
        <w:rPr>
          <w:rFonts w:ascii="TH SarabunIT๙" w:hAnsi="TH SarabunIT๙" w:cs="TH SarabunIT๙"/>
          <w:sz w:val="32"/>
          <w:szCs w:val="32"/>
          <w:cs/>
        </w:rPr>
        <w:t>่</w:t>
      </w:r>
      <w:r w:rsidR="00866FA2" w:rsidRPr="009B3E2A">
        <w:rPr>
          <w:rFonts w:ascii="TH SarabunIT๙" w:hAnsi="TH SarabunIT๙" w:cs="TH SarabunIT๙"/>
          <w:sz w:val="32"/>
          <w:szCs w:val="32"/>
          <w:cs/>
        </w:rPr>
        <w:t>อได้รับความเห็นชอบแล้วให้สำนักงบประมาณจัดสรรงบประมาณให้เพียงพอต่อการดำเนินงานตามแผนต่อไป  ประกอบกับ ระเบียบสำนักนายกรัฐมนตรีว่าด้วยการจัดทำแผนการบริหารราชการแผ่นดิน พ.ศ.๒๕๔๗  ข้อ ๘ กำหนดให้ส่วนราชการจั</w:t>
      </w:r>
      <w:r w:rsidR="00CB5F3F" w:rsidRPr="009B3E2A">
        <w:rPr>
          <w:rFonts w:ascii="TH SarabunIT๙" w:hAnsi="TH SarabunIT๙" w:cs="TH SarabunIT๙"/>
          <w:sz w:val="32"/>
          <w:szCs w:val="32"/>
          <w:cs/>
        </w:rPr>
        <w:t>ดทำ</w:t>
      </w:r>
      <w:r w:rsidR="00CB5F3F" w:rsidRPr="009B3E2A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แผนปฏิบัติราชการตามมาตรา ๑๖ </w:t>
      </w:r>
      <w:r w:rsidR="009B3E2A">
        <w:rPr>
          <w:rFonts w:ascii="TH SarabunIT๙" w:hAnsi="TH SarabunIT๙" w:cs="TH SarabunIT๙"/>
          <w:spacing w:val="-4"/>
          <w:sz w:val="32"/>
          <w:szCs w:val="32"/>
          <w:cs/>
        </w:rPr>
        <w:t>แห่งพระราชกฤษฎีกา</w:t>
      </w:r>
      <w:r w:rsidR="009B3E2A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="00866FA2" w:rsidRPr="009B3E2A">
        <w:rPr>
          <w:rFonts w:ascii="TH SarabunIT๙" w:hAnsi="TH SarabunIT๙" w:cs="TH SarabunIT๙"/>
          <w:spacing w:val="-4"/>
          <w:sz w:val="32"/>
          <w:szCs w:val="32"/>
          <w:cs/>
        </w:rPr>
        <w:t>ว่าด้วยหลักเกณฑ์และวิธีการบริหารกิจการบ้านเมืองที่ดี</w:t>
      </w:r>
      <w:r w:rsidR="00866FA2" w:rsidRPr="009B3E2A">
        <w:rPr>
          <w:rFonts w:ascii="TH SarabunIT๙" w:hAnsi="TH SarabunIT๙" w:cs="TH SarabunIT๙"/>
          <w:sz w:val="32"/>
          <w:szCs w:val="32"/>
          <w:cs/>
        </w:rPr>
        <w:t xml:space="preserve"> พ.ศ.๒๕๔๖</w:t>
      </w:r>
      <w:r w:rsidR="00FB785C" w:rsidRPr="009B3E2A">
        <w:rPr>
          <w:rFonts w:ascii="TH SarabunIT๙" w:hAnsi="TH SarabunIT๙" w:cs="TH SarabunIT๙"/>
          <w:sz w:val="32"/>
          <w:szCs w:val="32"/>
          <w:cs/>
        </w:rPr>
        <w:t xml:space="preserve"> ภายในเวลาที่กำหนด โดย (๒) กำหนดแผนปฏิบัติราชการประจำปี ให้จัดทำและเสนอรัฐมนตรีให้ความเห็นชอบก่อนเสนอ</w:t>
      </w:r>
      <w:r w:rsidR="00A00862" w:rsidRPr="009B3E2A">
        <w:rPr>
          <w:rFonts w:ascii="TH SarabunIT๙" w:hAnsi="TH SarabunIT๙" w:cs="TH SarabunIT๙"/>
          <w:sz w:val="32"/>
          <w:szCs w:val="32"/>
          <w:cs/>
        </w:rPr>
        <w:t>คำ</w:t>
      </w:r>
      <w:r w:rsidR="00FB785C" w:rsidRPr="009B3E2A">
        <w:rPr>
          <w:rFonts w:ascii="TH SarabunIT๙" w:hAnsi="TH SarabunIT๙" w:cs="TH SarabunIT๙"/>
          <w:sz w:val="32"/>
          <w:szCs w:val="32"/>
          <w:cs/>
        </w:rPr>
        <w:t>ของบประมาณรายจ่ายประจำปีงบประมาณต่อไป</w:t>
      </w:r>
    </w:p>
    <w:p w:rsidR="005A1347" w:rsidRPr="009B3E2A" w:rsidRDefault="00FB785C" w:rsidP="0056795F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A13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>ในการนี้ คณะรัฐมนตรีมีมติเมื่อวันที่ ๒๙ พฤศจิกายน</w:t>
      </w:r>
      <w:r w:rsidR="00CB5F3F" w:rsidRPr="009B3E2A">
        <w:rPr>
          <w:rFonts w:ascii="TH SarabunIT๙" w:hAnsi="TH SarabunIT๙" w:cs="TH SarabunIT๙"/>
          <w:sz w:val="32"/>
          <w:szCs w:val="32"/>
          <w:cs/>
        </w:rPr>
        <w:t xml:space="preserve"> พ.ศ.</w:t>
      </w:r>
      <w:r w:rsidRPr="009B3E2A">
        <w:rPr>
          <w:rFonts w:ascii="TH SarabunIT๙" w:hAnsi="TH SarabunIT๙" w:cs="TH SarabunIT๙"/>
          <w:sz w:val="32"/>
          <w:szCs w:val="32"/>
          <w:cs/>
        </w:rPr>
        <w:t>๒๕๕๙ เห็นชอบแนวทางการจัดทำงบประมาณรายจ่ายประจำปีงบประมาณ พ.ศ.๒๕๖๑ ตามที่สำนักงบประมาณเสนอ   โดยกำหนดให้ทุกส่วน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ราชการจัดทำแผนปฏิบัติงาน และแผนการใช้จ่ายงบประมาณประจำปีงบประมาณ พ.ศ.๒๕๖๑ เบื้องต้น (</w:t>
      </w:r>
      <w:r w:rsidRPr="009B3E2A">
        <w:rPr>
          <w:rFonts w:ascii="TH SarabunIT๙" w:hAnsi="TH SarabunIT๙" w:cs="TH SarabunIT๙"/>
          <w:spacing w:val="-10"/>
          <w:sz w:val="32"/>
          <w:szCs w:val="32"/>
        </w:rPr>
        <w:t>Pre-Ce</w:t>
      </w:r>
      <w:r w:rsidR="00EF54E2" w:rsidRPr="009B3E2A">
        <w:rPr>
          <w:rFonts w:ascii="TH SarabunIT๙" w:hAnsi="TH SarabunIT๙" w:cs="TH SarabunIT๙"/>
          <w:spacing w:val="-10"/>
          <w:sz w:val="32"/>
          <w:szCs w:val="32"/>
        </w:rPr>
        <w:t>i</w:t>
      </w:r>
      <w:r w:rsidRPr="009B3E2A">
        <w:rPr>
          <w:rFonts w:ascii="TH SarabunIT๙" w:hAnsi="TH SarabunIT๙" w:cs="TH SarabunIT๙"/>
          <w:spacing w:val="-10"/>
          <w:sz w:val="32"/>
          <w:szCs w:val="32"/>
        </w:rPr>
        <w:t>ling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)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 xml:space="preserve"> ตามยุทธศาสตร์การจัดสรรงบประมาณรายจ่ายประจำปีงบประมาณ พ.ศ.๒๕๖๑  ซึ่งจำแนกวงเงินและ</w:t>
      </w:r>
      <w:r w:rsidR="00A41DB0" w:rsidRPr="009B3E2A">
        <w:rPr>
          <w:rFonts w:ascii="TH SarabunIT๙" w:hAnsi="TH SarabunIT๙" w:cs="TH SarabunIT๙"/>
          <w:spacing w:val="10"/>
          <w:sz w:val="32"/>
          <w:szCs w:val="32"/>
          <w:cs/>
        </w:rPr>
        <w:t xml:space="preserve">รายละเอียดงบประมาณออกเป็น ๔ ส่วน  ประกอบด้วย (๑) แผนงานยุทธศาสตร์ </w:t>
      </w:r>
      <w:r w:rsidR="00890CFB" w:rsidRPr="009B3E2A">
        <w:rPr>
          <w:rFonts w:ascii="TH SarabunIT๙" w:hAnsi="TH SarabunIT๙" w:cs="TH SarabunIT๙"/>
          <w:spacing w:val="10"/>
          <w:sz w:val="32"/>
          <w:szCs w:val="32"/>
          <w:cs/>
        </w:rPr>
        <w:t xml:space="preserve"> </w:t>
      </w:r>
      <w:r w:rsidR="00A41DB0" w:rsidRPr="009B3E2A">
        <w:rPr>
          <w:rFonts w:ascii="TH SarabunIT๙" w:hAnsi="TH SarabunIT๙" w:cs="TH SarabunIT๙"/>
          <w:spacing w:val="10"/>
          <w:sz w:val="32"/>
          <w:szCs w:val="32"/>
          <w:cs/>
        </w:rPr>
        <w:t>(๒) แผนงานพื้นฐาน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 xml:space="preserve"> (๓) แผนงานบุคลากรภาครัฐ และ (๔) แผน</w:t>
      </w:r>
      <w:proofErr w:type="spellStart"/>
      <w:r w:rsidR="00A41DB0" w:rsidRPr="009B3E2A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="00A41DB0" w:rsidRPr="009B3E2A">
        <w:rPr>
          <w:rFonts w:ascii="TH SarabunIT๙" w:hAnsi="TH SarabunIT๙" w:cs="TH SarabunIT๙"/>
          <w:sz w:val="32"/>
          <w:szCs w:val="32"/>
          <w:cs/>
        </w:rPr>
        <w:t>การ  ส่งให้สำนักงบประมาณ   ดังนั้นเพื่อให้เป็นไปตามบทบัญญัติ</w:t>
      </w:r>
      <w:r w:rsidR="00DD4123" w:rsidRPr="009B3E2A">
        <w:rPr>
          <w:rFonts w:ascii="TH SarabunIT๙" w:hAnsi="TH SarabunIT๙" w:cs="TH SarabunIT๙"/>
          <w:sz w:val="32"/>
          <w:szCs w:val="32"/>
          <w:cs/>
        </w:rPr>
        <w:t>ดังกล่าว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 xml:space="preserve">ข้างต้น  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>กองร้อยตำรวจตระเวนชายแดนที่ 337 จึงได้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>จัดทำแผนปฏิบัติราชการ</w:t>
      </w:r>
      <w:r w:rsidR="00DD4123" w:rsidRPr="009B3E2A">
        <w:rPr>
          <w:rFonts w:ascii="TH SarabunIT๙" w:hAnsi="TH SarabunIT๙" w:cs="TH SarabunIT๙"/>
          <w:sz w:val="32"/>
          <w:szCs w:val="32"/>
          <w:cs/>
        </w:rPr>
        <w:t>ของ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>กอง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>ร้อย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>ตำรวจตระเวนชายแดน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 xml:space="preserve">ที่ 337 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>ประจำปีงบประมาณ ๒๕๖๑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A41DB0" w:rsidRPr="009B3E2A">
        <w:rPr>
          <w:rFonts w:ascii="TH SarabunIT๙" w:hAnsi="TH SarabunIT๙" w:cs="TH SarabunIT๙"/>
          <w:sz w:val="32"/>
          <w:szCs w:val="32"/>
          <w:cs/>
        </w:rPr>
        <w:t>ขึ้นโดยพิจารณาความเชื่อมโยงและสอดคล้องกับ</w:t>
      </w:r>
      <w:r w:rsidR="009B3E2A" w:rsidRPr="009B3E2A">
        <w:rPr>
          <w:rFonts w:ascii="TH SarabunIT๙" w:hAnsi="TH SarabunIT๙" w:cs="TH SarabunIT๙"/>
          <w:sz w:val="32"/>
          <w:szCs w:val="32"/>
          <w:cs/>
        </w:rPr>
        <w:t>แผนปฏิบัติราชการของกอง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>กำกับการ</w:t>
      </w:r>
      <w:r w:rsidR="009B3E2A" w:rsidRPr="009B3E2A">
        <w:rPr>
          <w:rFonts w:ascii="TH SarabunIT๙" w:hAnsi="TH SarabunIT๙" w:cs="TH SarabunIT๙"/>
          <w:sz w:val="32"/>
          <w:szCs w:val="32"/>
          <w:cs/>
        </w:rPr>
        <w:t>ตำรวจตระเวนชายแดน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>ที่ 33</w:t>
      </w:r>
      <w:r w:rsidR="009B3E2A" w:rsidRPr="009B3E2A">
        <w:rPr>
          <w:rFonts w:ascii="TH SarabunIT๙" w:hAnsi="TH SarabunIT๙" w:cs="TH SarabunIT๙"/>
          <w:sz w:val="32"/>
          <w:szCs w:val="32"/>
          <w:cs/>
        </w:rPr>
        <w:t xml:space="preserve"> ประจำปีงบประมาณ ๒๕๖๑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369E4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B3E2A" w:rsidRPr="009B3E2A">
        <w:rPr>
          <w:rFonts w:ascii="TH SarabunIT๙" w:hAnsi="TH SarabunIT๙" w:cs="TH SarabunIT๙"/>
          <w:sz w:val="32"/>
          <w:szCs w:val="32"/>
          <w:cs/>
        </w:rPr>
        <w:t>แผนปฏิบัติราชการของกองบัญชาการตำรวจตระเวนชายแดน ประจำปีงบประมาณ ๒๕๖๑</w:t>
      </w:r>
      <w:r w:rsidR="009B3E2A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1369E4" w:rsidRPr="009B3E2A">
        <w:rPr>
          <w:rFonts w:ascii="TH SarabunIT๙" w:hAnsi="TH SarabunIT๙" w:cs="TH SarabunIT๙"/>
          <w:spacing w:val="8"/>
          <w:sz w:val="32"/>
          <w:szCs w:val="32"/>
          <w:cs/>
        </w:rPr>
        <w:t xml:space="preserve"> และนโยบายผู้บัญชาการตำรวจตระเวนชายแดน</w:t>
      </w:r>
      <w:r w:rsidR="00DD4123" w:rsidRPr="009B3E2A">
        <w:rPr>
          <w:rFonts w:ascii="TH SarabunIT๙" w:hAnsi="TH SarabunIT๙" w:cs="TH SarabunIT๙"/>
          <w:sz w:val="32"/>
          <w:szCs w:val="32"/>
          <w:cs/>
        </w:rPr>
        <w:t xml:space="preserve"> รวมถึง</w:t>
      </w:r>
      <w:r w:rsidR="001369E4" w:rsidRPr="009B3E2A">
        <w:rPr>
          <w:rFonts w:ascii="TH SarabunIT๙" w:hAnsi="TH SarabunIT๙" w:cs="TH SarabunIT๙"/>
          <w:sz w:val="32"/>
          <w:szCs w:val="32"/>
          <w:cs/>
        </w:rPr>
        <w:t>ภารกิจของกองบัญชาการตำรวจตระเวนชายแดน</w:t>
      </w:r>
      <w:r w:rsidR="00DD4123" w:rsidRPr="009B3E2A">
        <w:rPr>
          <w:rFonts w:ascii="TH SarabunIT๙" w:hAnsi="TH SarabunIT๙" w:cs="TH SarabunIT๙"/>
          <w:sz w:val="32"/>
          <w:szCs w:val="32"/>
          <w:cs/>
        </w:rPr>
        <w:t>ในบริบทต่างๆที่เกี่ยวข้องมาเป็นกรอบแนวทางในการดำเนินการ</w:t>
      </w:r>
    </w:p>
    <w:p w:rsidR="0056795F" w:rsidRDefault="00CD18FD" w:rsidP="0056795F">
      <w:pPr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๒.วัตถุประสงค์ของแผนปฏิบัติราชการ</w:t>
      </w:r>
    </w:p>
    <w:p w:rsidR="00CD18FD" w:rsidRPr="009B3E2A" w:rsidRDefault="00CD18FD" w:rsidP="0056795F">
      <w:pPr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A13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>๒.๑ เพื่อใช้เป็นกรอบแนวทาง</w:t>
      </w:r>
      <w:r w:rsidR="0056795F">
        <w:rPr>
          <w:rFonts w:ascii="TH SarabunIT๙" w:hAnsi="TH SarabunIT๙" w:cs="TH SarabunIT๙" w:hint="cs"/>
          <w:sz w:val="32"/>
          <w:szCs w:val="32"/>
          <w:cs/>
        </w:rPr>
        <w:t>รองรับนโยบายของหน่วยเหนือ ในการจัดทำแผนปฏิบัติราชการ</w:t>
      </w:r>
      <w:r w:rsidR="0056795F" w:rsidRPr="009B3E2A">
        <w:rPr>
          <w:rFonts w:ascii="TH SarabunIT๙" w:hAnsi="TH SarabunIT๙" w:cs="TH SarabunIT๙"/>
          <w:sz w:val="32"/>
          <w:szCs w:val="32"/>
          <w:cs/>
        </w:rPr>
        <w:t>ให้เป็นไปในทิศทางเดียวกัน</w:t>
      </w:r>
      <w:r w:rsidR="0056795F">
        <w:rPr>
          <w:rFonts w:ascii="TH SarabunIT๙" w:hAnsi="TH SarabunIT๙" w:cs="TH SarabunIT๙"/>
          <w:sz w:val="32"/>
          <w:szCs w:val="32"/>
        </w:rPr>
        <w:t xml:space="preserve"> </w:t>
      </w:r>
    </w:p>
    <w:p w:rsidR="00CD18FD" w:rsidRPr="009B3E2A" w:rsidRDefault="00CD18FD" w:rsidP="00400E4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ab/>
      </w:r>
      <w:r w:rsidR="005A1347" w:rsidRPr="009B3E2A">
        <w:rPr>
          <w:rFonts w:ascii="TH SarabunIT๙" w:hAnsi="TH SarabunIT๙" w:cs="TH SarabunIT๙"/>
          <w:spacing w:val="-12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๒.๒ เพื่อใช้เป็นกรอบแนวทางในการปฏิบัติราชการประจำปี </w:t>
      </w:r>
      <w:r w:rsidR="00C371C8" w:rsidRPr="009B3E2A">
        <w:rPr>
          <w:rFonts w:ascii="TH SarabunIT๙" w:hAnsi="TH SarabunIT๙" w:cs="TH SarabunIT๙"/>
          <w:spacing w:val="-12"/>
          <w:sz w:val="32"/>
          <w:szCs w:val="32"/>
          <w:cs/>
        </w:rPr>
        <w:t>พ.ศ.</w:t>
      </w:r>
      <w:r w:rsidRPr="009B3E2A">
        <w:rPr>
          <w:rFonts w:ascii="TH SarabunIT๙" w:hAnsi="TH SarabunIT๙" w:cs="TH SarabunIT๙"/>
          <w:spacing w:val="-12"/>
          <w:sz w:val="32"/>
          <w:szCs w:val="32"/>
          <w:cs/>
        </w:rPr>
        <w:t>๒๕๖๑</w:t>
      </w:r>
      <w:r w:rsidR="00A00862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>ของหน่วย</w:t>
      </w:r>
    </w:p>
    <w:p w:rsidR="00CD18FD" w:rsidRDefault="00CD18FD" w:rsidP="00400E4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A13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>๒.๓ เพื่อเป็นเครื่องมือในการติดตามความก้าวหน้าและประเมินผลการปฏิบัติราชการของกอง</w:t>
      </w:r>
      <w:r w:rsidR="0056795F">
        <w:rPr>
          <w:rFonts w:ascii="TH SarabunIT๙" w:hAnsi="TH SarabunIT๙" w:cs="TH SarabunIT๙" w:hint="cs"/>
          <w:sz w:val="32"/>
          <w:szCs w:val="32"/>
          <w:cs/>
        </w:rPr>
        <w:t>ร้อย</w:t>
      </w:r>
      <w:r w:rsidRPr="009B3E2A">
        <w:rPr>
          <w:rFonts w:ascii="TH SarabunIT๙" w:hAnsi="TH SarabunIT๙" w:cs="TH SarabunIT๙"/>
          <w:sz w:val="32"/>
          <w:szCs w:val="32"/>
          <w:cs/>
        </w:rPr>
        <w:t>ตำรวจตระเวนชายแดน</w:t>
      </w:r>
      <w:r w:rsidR="0056795F">
        <w:rPr>
          <w:rFonts w:ascii="TH SarabunIT๙" w:hAnsi="TH SarabunIT๙" w:cs="TH SarabunIT๙" w:hint="cs"/>
          <w:sz w:val="32"/>
          <w:szCs w:val="32"/>
          <w:cs/>
        </w:rPr>
        <w:t>ที่ 337</w:t>
      </w:r>
    </w:p>
    <w:p w:rsidR="0056795F" w:rsidRPr="009B3E2A" w:rsidRDefault="0056795F" w:rsidP="00400E49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B1242" w:rsidRDefault="00BB1242" w:rsidP="00400E49">
      <w:pPr>
        <w:spacing w:before="240" w:after="0" w:line="400" w:lineRule="atLeast"/>
        <w:rPr>
          <w:rFonts w:ascii="TH SarabunIT๙" w:eastAsia="Times New Roman" w:hAnsi="TH SarabunIT๙" w:cs="TH SarabunIT๙" w:hint="cs"/>
          <w:b/>
          <w:bCs/>
          <w:spacing w:val="-4"/>
          <w:sz w:val="32"/>
          <w:szCs w:val="32"/>
        </w:rPr>
      </w:pPr>
    </w:p>
    <w:p w:rsidR="00684ACC" w:rsidRPr="009B3E2A" w:rsidRDefault="00E74FF6" w:rsidP="00400E49">
      <w:pPr>
        <w:spacing w:before="240" w:after="0" w:line="400" w:lineRule="atLeast"/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  <w:cs/>
        </w:rPr>
        <w:lastRenderedPageBreak/>
        <w:t>๓</w:t>
      </w:r>
      <w:r w:rsidR="00EB321A" w:rsidRPr="009B3E2A"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  <w:cs/>
        </w:rPr>
        <w:t xml:space="preserve">.กรอบแนวคิดการจัดทำแผนการปฏิบัติราชการสำนักงานตำรวจแห่งชาติ ประจำปีงบประมาณ พ.ศ. </w:t>
      </w:r>
      <w:r w:rsidRPr="009B3E2A"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  <w:cs/>
        </w:rPr>
        <w:t>๒๕๖๑</w:t>
      </w:r>
    </w:p>
    <w:p w:rsidR="00EB321A" w:rsidRPr="009B3E2A" w:rsidRDefault="00684ACC" w:rsidP="00684ACC">
      <w:pPr>
        <w:spacing w:after="0" w:line="400" w:lineRule="atLeast"/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pacing w:val="-4"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นโยบายรัฐบาล (พลเอกประยุทธ์  จันทร์โอชา นายกรัฐมนตรี)</w:t>
      </w:r>
      <w:r w:rsidR="00EB321A" w:rsidRPr="009B3E2A">
        <w:rPr>
          <w:rFonts w:ascii="TH SarabunIT๙" w:eastAsia="Calibri" w:hAnsi="TH SarabunIT๙" w:cs="TH SarabunIT๙"/>
          <w:sz w:val="32"/>
          <w:szCs w:val="32"/>
        </w:rPr>
        <w:t xml:space="preserve">  </w:t>
      </w:r>
    </w:p>
    <w:p w:rsidR="00EB321A" w:rsidRPr="009B3E2A" w:rsidRDefault="00EB321A" w:rsidP="00EB321A">
      <w:pPr>
        <w:tabs>
          <w:tab w:val="left" w:pos="1080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พลเอกประยุทธ์  </w:t>
      </w:r>
      <w:r w:rsidR="00223994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จันทร์โอชา นายกรัฐมนตรี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แถลงนโยบายต่อสภานิติบัญญัติแห่งชาติ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br/>
      </w:r>
      <w:r w:rsidR="00C371C8"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>เมื่อวันที่ ๑๒ กันยายน พ.ศ.</w:t>
      </w:r>
      <w:r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>๒๕๕๗ โดยการนำยุทธศาสตร์การพัฒนา ว่าด้วยความเข้าใจ เข้าถึง และพัฒนา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>ตามแนวพระราชดำริของพระบาทสมเด็จ</w:t>
      </w:r>
      <w:r w:rsidR="00A00862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>พระ</w:t>
      </w:r>
      <w:proofErr w:type="spellStart"/>
      <w:r w:rsidR="00A00862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>ปรมินท</w:t>
      </w:r>
      <w:proofErr w:type="spellEnd"/>
      <w:r w:rsidR="00A00862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 xml:space="preserve">รมหาภูมิพลอดุลยเดช </w:t>
      </w:r>
      <w:proofErr w:type="spellStart"/>
      <w:r w:rsidR="00A00862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>มหิตลาธิเบ</w:t>
      </w:r>
      <w:proofErr w:type="spellEnd"/>
      <w:r w:rsidR="00A00862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>ศรรามาธิบดี</w:t>
      </w:r>
      <w:r w:rsidR="00B05B63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 xml:space="preserve"> จัก</w:t>
      </w:r>
      <w:proofErr w:type="spellStart"/>
      <w:r w:rsidR="00B05B63" w:rsidRPr="009B3E2A">
        <w:rPr>
          <w:rFonts w:ascii="TH SarabunIT๙" w:eastAsia="Times New Roman" w:hAnsi="TH SarabunIT๙" w:cs="TH SarabunIT๙"/>
          <w:color w:val="0D0D0D" w:themeColor="text1" w:themeTint="F2"/>
          <w:spacing w:val="-10"/>
          <w:sz w:val="32"/>
          <w:szCs w:val="32"/>
          <w:cs/>
        </w:rPr>
        <w:t>รีนฤบดินทร</w:t>
      </w:r>
      <w:proofErr w:type="spellEnd"/>
      <w:r w:rsidR="00B05B63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 xml:space="preserve"> สยามมินท</w:t>
      </w:r>
      <w:proofErr w:type="spellStart"/>
      <w:r w:rsidR="00B05B63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ราธิ</w:t>
      </w:r>
      <w:proofErr w:type="spellEnd"/>
      <w:r w:rsidR="00B05B63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ราช บรมนาถบพิตร</w:t>
      </w:r>
      <w:r w:rsidR="00A00862" w:rsidRPr="009B3E2A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พร้อมใช้ปรัชญาเศรษฐกิจพอเพียง และความต้องการของประชาชน มากำหนดแนวนโยบายในการบริหารพัฒนาประเทศ ซึ่งสัมฤทธิ์ผลต่อเมื่อมีการจัดทำแผนปฏิบัติราชการรองรับอย่างเป็นรูปธรรม โดยกำหนดหน่วยงานที่จะต้องปฏิบัติ ระยะเวลา วิธีการและงบประมาณที่ชัดเจน สามารถใช้ติดตามความก้าวหน้า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ของการดำเนินงานและตรวจราชการได้  และรัฐบาลได้มอบหมายให้ทุกส่วนราชการจัดทำแผนปฏิบัติ</w:t>
      </w:r>
      <w:r w:rsidRPr="009B3E2A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 xml:space="preserve">ราชการของส่วนราชการ ดังกล่าว  ซึ่งจำกัดกรอบระยะเวลา </w:t>
      </w:r>
      <w:r w:rsidR="00E74FF6" w:rsidRPr="009B3E2A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๑</w:t>
      </w:r>
      <w:r w:rsidRPr="009B3E2A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 xml:space="preserve"> ปี ตามปีงบประมาณ ประกอบด้วยนโยบาย </w:t>
      </w:r>
      <w:r w:rsidR="00E74FF6" w:rsidRPr="009B3E2A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๑๑</w:t>
      </w:r>
      <w:r w:rsidRPr="009B3E2A">
        <w:rPr>
          <w:rFonts w:ascii="TH SarabunIT๙" w:eastAsia="Times New Roman" w:hAnsi="TH SarabunIT๙" w:cs="TH SarabunIT๙"/>
          <w:spacing w:val="-8"/>
          <w:sz w:val="32"/>
          <w:szCs w:val="32"/>
        </w:rPr>
        <w:t xml:space="preserve"> </w:t>
      </w:r>
      <w:r w:rsidRPr="009B3E2A">
        <w:rPr>
          <w:rFonts w:ascii="TH SarabunIT๙" w:eastAsia="Times New Roman" w:hAnsi="TH SarabunIT๙" w:cs="TH SarabunIT๙"/>
          <w:spacing w:val="-8"/>
          <w:sz w:val="32"/>
          <w:szCs w:val="32"/>
          <w:cs/>
        </w:rPr>
        <w:t>ด้าน</w:t>
      </w:r>
      <w:r w:rsidRPr="009B3E2A">
        <w:rPr>
          <w:rFonts w:ascii="TH SarabunIT๙" w:eastAsia="Times New Roman" w:hAnsi="TH SarabunIT๙" w:cs="TH SarabunIT๙"/>
          <w:spacing w:val="-8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ดังนี้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การปกป้องและเชิดชูสถาบันพระมหากษัตริย์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การรักษาความมั่นคงของรัฐและการต่างประเทศ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การลดความเหลื่อมล้ำของสังคมและการสร้างโอกาสการเข้าถึงบริการของรัฐ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การศึกษาและเรียนรู้ การทะนุบำรุงศาสนา ศิลปะและวัฒนธรรม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๕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การยกระดับคุณภาพบริการด้านสาธารณสุข และสุขภาพประชาชน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๖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การเพิ่มศักยภาพทางเศรษฐกิจของประเทศ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๗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การส่งเสริมบทบาทและการใช้โอกาสในประชาคมอาเซียน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๘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การพัฒนาและส่งเสริมการใช้ประโยชน์จากวิทยาศาสตร์ เทคโนโลยี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การวิจัยและพัฒนา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 และนวัตกรรม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การรักษาความมั่นคงของฐานทรัพยากร และการสร้างสมดุลระหว่าง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การอนุรักษ์กับการ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 ใช้ประโยชน์อย่างยั่งยืน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  <w:t xml:space="preserve">        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๑๐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การส่งเสริมการบริหารราชการแผ่นดินที่มี</w:t>
      </w:r>
      <w:proofErr w:type="spellStart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ธรรมาภิ</w:t>
      </w:r>
      <w:proofErr w:type="spellEnd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บาลและการ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ป้องกันปราบปรามการ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 ทุจริตและประพฤติมิชอบในภาครัฐ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223994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  <w:t xml:space="preserve">        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๑๑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การปรับปรุงกฎหมายและกระบวนการยุติธรรม</w:t>
      </w:r>
    </w:p>
    <w:p w:rsidR="00D24CCA" w:rsidRPr="009B3E2A" w:rsidRDefault="00D24CCA" w:rsidP="00223994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:rsidR="00EB321A" w:rsidRPr="009B3E2A" w:rsidRDefault="00684ACC" w:rsidP="00684ACC">
      <w:pPr>
        <w:spacing w:after="0" w:line="400" w:lineRule="atLeast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นโยบายความมั่นคงแห่งชาติ พ.ศ.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๒๕๕๘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๒๕๖๔</w:t>
      </w:r>
    </w:p>
    <w:p w:rsidR="00EB321A" w:rsidRPr="009B3E2A" w:rsidRDefault="00EB321A" w:rsidP="00EB321A">
      <w:pPr>
        <w:tabs>
          <w:tab w:val="left" w:pos="1080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นโยบายความมั่นคงแห่งชาติ พ.ศ.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๒๕๕๘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๒๕๖๔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เป็นนโยบายระดับชาติ ที่สภาความมั่นคง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แห่งชาติกำหนดขึ้น เพื่อเป็นแนวทางในการรักษาผลประโยชน์และความมั่นคงของชาติ </w:t>
      </w:r>
      <w:r w:rsidRPr="009B3E2A">
        <w:rPr>
          <w:rFonts w:ascii="TH SarabunIT๙" w:eastAsia="Times New Roman" w:hAnsi="TH SarabunIT๙" w:cs="TH SarabunIT๙"/>
          <w:spacing w:val="-2"/>
          <w:sz w:val="32"/>
          <w:szCs w:val="32"/>
          <w:cs/>
        </w:rPr>
        <w:t>รวมนโยบายที่บรรจุ</w:t>
      </w:r>
      <w:r w:rsidRPr="009B3E2A">
        <w:rPr>
          <w:rFonts w:ascii="TH SarabunIT๙" w:eastAsia="Times New Roman" w:hAnsi="TH SarabunIT๙" w:cs="TH SarabunIT๙"/>
          <w:spacing w:val="-2"/>
          <w:sz w:val="32"/>
          <w:szCs w:val="32"/>
          <w:cs/>
        </w:rPr>
        <w:br/>
        <w:t xml:space="preserve">ในนโยบายความมั่นคงแห่งชาติ </w:t>
      </w:r>
      <w:r w:rsidR="00C371C8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พ.ศ.</w:t>
      </w:r>
      <w:r w:rsidR="00E74FF6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๒๕๕๘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๒๕๖๔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 ทั้งสิ้น  </w:t>
      </w:r>
      <w:r w:rsidR="00E74FF6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๑๖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 นโยบาย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ซึ่งสำนักงานตำรวจแห่งชาติ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มีส่วนเกี่ยวข้อง 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๑๕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 นโยบาย  ดังนี้</w:t>
      </w:r>
    </w:p>
    <w:p w:rsidR="00EB321A" w:rsidRPr="009B3E2A" w:rsidRDefault="00EB321A" w:rsidP="00EB321A">
      <w:pPr>
        <w:spacing w:before="120"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="002E3B79"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ส่วนที่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นโยบายเสริมสร้างความมั่นคงที่เป็นแก่นหลักของชาติ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๑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ด้านการเสริมสร้างความมั่นคงของสถาบันหลักของชาติ และการปกครองระบอบ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     ประชาธิปไตยอันมีพระมหากษัตริย์ทรงเป็นประมุข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ด้านการสร้างความเป็นธรรม ความปรองดอง และความสมานฉันท์ในชาติ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ด้านการป้องกันและแก้ไขการก่อความไม่สงบในจังหวัดชายแดนภาคใต้</w:t>
      </w:r>
    </w:p>
    <w:p w:rsidR="006262D7" w:rsidRDefault="00EB321A" w:rsidP="00EB321A">
      <w:pPr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</w:p>
    <w:p w:rsidR="006262D7" w:rsidRDefault="006262D7" w:rsidP="00EB321A">
      <w:pPr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:rsidR="00DB6F86" w:rsidRDefault="006262D7" w:rsidP="00EB321A">
      <w:pPr>
        <w:spacing w:before="120" w:after="0" w:line="240" w:lineRule="auto"/>
        <w:jc w:val="thaiDistribute"/>
        <w:rPr>
          <w:rFonts w:ascii="TH SarabunIT๙" w:eastAsia="Times New Roman" w:hAnsi="TH SarabunIT๙" w:cs="TH SarabunIT๙" w:hint="cs"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  <w:r>
        <w:rPr>
          <w:rFonts w:ascii="TH SarabunIT๙" w:eastAsia="Times New Roman" w:hAnsi="TH SarabunIT๙" w:cs="TH SarabunIT๙" w:hint="cs"/>
          <w:sz w:val="32"/>
          <w:szCs w:val="32"/>
          <w:cs/>
        </w:rPr>
        <w:tab/>
      </w:r>
    </w:p>
    <w:p w:rsidR="00EB321A" w:rsidRPr="009B3E2A" w:rsidRDefault="00DB6F86" w:rsidP="00EB321A">
      <w:pPr>
        <w:spacing w:before="120"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 w:hint="cs"/>
          <w:sz w:val="32"/>
          <w:szCs w:val="32"/>
          <w:cs/>
        </w:rPr>
        <w:lastRenderedPageBreak/>
        <w:tab/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ส่วนที่ ๒ นโยบายความมั่นคงแห่งชาติทั่วไป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pacing w:val="-4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๔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ด้านจัดระบบการบริหารจัดการชายแดนเพื่อป้องกันและแก้ไขปัญหาข้ามพรมแดน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ด้านการสร้างเสริมศักยภาพการป้องกันและแก้ไขปัญหาภัยคุกคามข้ามชาติ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ด้านการปกป้อง รักษาผลประโยชน์แห่งชาติทางทะเล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๗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ด้านการจัดระบบ ป้องกัน และแก้ไขปัญหาผู้หลบหนีเข้าเมือง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๘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ด้านการเสริมสร้างความเข้มแข็งและภูมิคุ้มกันความมั่นคงภายใน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๙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ด้านการเสริมสร้างความมั่นคงของชาติจากภัยการทุจริต</w:t>
      </w:r>
      <w:proofErr w:type="spellStart"/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คอร์รัป</w:t>
      </w:r>
      <w:proofErr w:type="spellEnd"/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ชัน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ด้านการเสริมสร้างความมั่นคงทางเทคโนโลยีสารสนเทศและไซเบอร์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๑๑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ด้านการรักษาความมั่นคงของฐานทรัพยากรธรรมชาติ และสิ่งแวดล้อม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pacing w:val="-6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๑๓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ด้านการพัฒนาระบบการเตรียมพร้อมแห่งชาติเพื่อเสริมสร้างความมั่นคงของชาติ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๑๔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ด้านการเสริมสร้างและพัฒนาศักยภาพการป้องกันประเทศ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๑๕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ด้านการพัฒนาระบบงานข่าวกรองให้มีประสิทธิภาพ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นโยบายที่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๑๖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ด้านการเสริมสร้างดุลยภาพในการดำเนินความสัมพันธ์ระหว่างประเทศ</w:t>
      </w:r>
    </w:p>
    <w:p w:rsidR="00EB321A" w:rsidRPr="009B3E2A" w:rsidRDefault="00684ACC" w:rsidP="00E441CA">
      <w:pPr>
        <w:spacing w:before="240" w:after="0" w:line="400" w:lineRule="atLeast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แผนพัฒนายุทธศาสตร์ระบบราชการไทย (พ.ศ.</w:t>
      </w:r>
      <w:r w:rsidR="00693AB5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๒๕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๕๖ 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– </w:t>
      </w:r>
      <w:r w:rsidR="00693AB5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๒๕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๖๑)</w:t>
      </w:r>
    </w:p>
    <w:p w:rsidR="00EB321A" w:rsidRPr="009B3E2A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="002E3B79"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การขับเคลื่อนประเทศท่ามกลางปัจจัยสภาพแวดล้อม  ความเสี่ยงโลก และสถานการณ์บ้านเมืองที่เปลี่ยนแปลงไปจากอดีตอย่างมาก   รัฐบาลได้กำหนดยุทธศาสตร์ประเทศ (</w:t>
      </w:r>
      <w:r w:rsidRPr="009B3E2A">
        <w:rPr>
          <w:rFonts w:ascii="TH SarabunIT๙" w:eastAsia="Times New Roman" w:hAnsi="TH SarabunIT๙" w:cs="TH SarabunIT๙"/>
          <w:sz w:val="32"/>
          <w:szCs w:val="32"/>
        </w:rPr>
        <w:t>Country Strategy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) เพื่อเป็นกรอบทิศทางสำคัญที่มีเป้าหมายร่วมกันกับทุกภาคส่วน เพื่อจะผลักดันนโยบายให้เป็นไปในทิศทางเดียวกัน และนำไปสู่การปฏิบัติให้เกิดผลอย่างเป็นรูปธรรม  โดยมีเป้าหมายหลักที่จะเพิ่มขีดความสามารถในการแข่งขันของประเทศ  เพื่อหลุดพ้นจากกับดักประเทศที่มีรายได้ปานกลาง ลดความเหลื่อล้ำที่เน้นการพัฒนาอย่างทั่วถึงเป็นธรรม สู่การเติบโตที่เป็นมิตรกับสิ่งแวดล้อม เร่งสร้างสมดุลและปรับระบบการบริหารจัดการภายในภาครัฐให้สามารถผนึกกำลังเป็นระบบครบวงจรและพร้อมเข้าสู่ประชาคมอาเซียน</w:t>
      </w:r>
    </w:p>
    <w:p w:rsidR="00EB321A" w:rsidRPr="009B3E2A" w:rsidRDefault="00EB321A" w:rsidP="00C371C8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การพัฒนาระบบราชการไทยในระยะ ๖ ปี (พ.ศ.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๒๕๕๖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-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๒๕๖๔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) จะรองรับยุทธศาสตร์ประเทศ และขยายผลแผนการส่งเสริมและพัฒนาธรรม</w:t>
      </w:r>
      <w:proofErr w:type="spellStart"/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ภิ</w:t>
      </w:r>
      <w:proofErr w:type="spellEnd"/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บาลในภาคราชการ เพื่อการบริหารกิจการบ้านเมืองที่ดีอย่างยั่งยืน </w:t>
      </w:r>
      <w:r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 xml:space="preserve">ตามมติคณะรัฐมนตรีเมือวันที่ </w:t>
      </w:r>
      <w:r w:rsidR="00E74FF6"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>๒๔</w:t>
      </w:r>
      <w:r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 xml:space="preserve"> เมษายน </w:t>
      </w:r>
      <w:r w:rsidR="00C371C8" w:rsidRPr="009B3E2A">
        <w:rPr>
          <w:rFonts w:ascii="TH SarabunIT๙" w:hAnsi="TH SarabunIT๙" w:cs="TH SarabunIT๙"/>
          <w:spacing w:val="6"/>
          <w:sz w:val="32"/>
          <w:szCs w:val="32"/>
          <w:cs/>
        </w:rPr>
        <w:t>พ.ศ.</w:t>
      </w:r>
      <w:r w:rsidR="00E74FF6"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>๒๕๕๕</w:t>
      </w:r>
      <w:r w:rsidRPr="009B3E2A">
        <w:rPr>
          <w:rFonts w:ascii="TH SarabunIT๙" w:eastAsia="Times New Roman" w:hAnsi="TH SarabunIT๙" w:cs="TH SarabunIT๙"/>
          <w:spacing w:val="6"/>
          <w:sz w:val="32"/>
          <w:szCs w:val="32"/>
          <w:cs/>
        </w:rPr>
        <w:t xml:space="preserve"> โดย แผนยุทธศาสตร์การพัฒนาระบบราชการไทย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(พ.ศ.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๒๕๕๖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-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๒๕๖๔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) จะเป็นกรอบทิศทางที่กำหนดกลยุทธ์ และมาตรการให้ระบบราชการไทยพร้อมรับกับการขับเคลื่อนประเทศให้บรรลุเป้าหมาย และดำเนินงานไปในทิศทางเดียวกัน  โดยได้กำหนดยุทธศาสตร์การพัฒนาระบบราชการไว้ ๓ หัวข้อ  ๗ ประเด็น ดังนี้</w:t>
      </w:r>
    </w:p>
    <w:p w:rsidR="00EB321A" w:rsidRPr="009B3E2A" w:rsidRDefault="00EB321A" w:rsidP="00EB321A">
      <w:pPr>
        <w:spacing w:after="0" w:line="400" w:lineRule="atLeast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ยกระดับองค์กรสู่ความเป็นเลิศ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ยุทธศาสตร์ที่ ๑ การสร้างความเป็นเลิศในการให้บริการประชาชน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4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ab/>
        <w:t>ยุทธศาสตร์ที่  ๒  การพัฒนาองค์การให้มีขีดสมรรถนะสูงและทันสมัยบุคลากรมีความเป็นมืออาชีพ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ยุทธศาสตร์ที่ ๓ การเพิ่มประสิทธิภาพการบริหารสินทรัพย์ของภาครัฐให้เกิดประโยชน์สูงสุด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ยุทธศาสตร์ที่ ๔ การวางระบบการบริหารราชการแบบ</w:t>
      </w:r>
      <w:proofErr w:type="spellStart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บูรณา</w:t>
      </w:r>
      <w:proofErr w:type="spellEnd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พัฒนาอย่างยั่งยืน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ยุทธศาสตร์ที่ ๕ ส่งเสริมระบบบริหารกิจการบ้านเมืองแบบร่วมมือกัน ระหว่างภาครัฐ ภาคเอกชนและภาคประชาชน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ab/>
        <w:t>ยุทธศาสตร์ที่ ๖ การยกระดับความโปร่งใสและสร้างความเชื่อมั่นศรัทธาในการบริหารราชการแผ่นดิน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E3B79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ก้าวสู่สากล</w:t>
      </w:r>
    </w:p>
    <w:p w:rsidR="00EB321A" w:rsidRPr="009B3E2A" w:rsidRDefault="00EB321A" w:rsidP="00EB321A">
      <w:pPr>
        <w:spacing w:after="0" w:line="400" w:lineRule="atLeast"/>
        <w:ind w:left="720"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๗ สร้างความพร้อมของระบบราชการไทยเพื่อเข้าสู่ประชาคมอาเซียน</w:t>
      </w:r>
    </w:p>
    <w:p w:rsidR="00EB321A" w:rsidRPr="009B3E2A" w:rsidRDefault="00684ACC" w:rsidP="00E441CA">
      <w:pPr>
        <w:spacing w:before="240"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lastRenderedPageBreak/>
        <w:t xml:space="preserve">  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๔</w:t>
      </w:r>
      <w:r w:rsidR="006270EF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กรอบยุทธศาสตร์ชาติ ระยะ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๒๐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ปี (พ.ศ.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๒๕๖๐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-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๒๕๗๙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)</w:t>
      </w:r>
    </w:p>
    <w:p w:rsidR="00EB321A" w:rsidRPr="009B3E2A" w:rsidRDefault="00EB321A" w:rsidP="00771692">
      <w:pPr>
        <w:tabs>
          <w:tab w:val="left" w:pos="900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684ACC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คณะรัฐมนตรีได้มีมติ เมื่อวันที่ ๓๐ มิถุนายน</w:t>
      </w:r>
      <w:r w:rsidR="00771692"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771692" w:rsidRPr="009B3E2A">
        <w:rPr>
          <w:rFonts w:ascii="TH SarabunIT๙" w:hAnsi="TH SarabunIT๙" w:cs="TH SarabunIT๙"/>
          <w:sz w:val="32"/>
          <w:szCs w:val="32"/>
          <w:cs/>
        </w:rPr>
        <w:t>พ.ศ.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๒๕๕๘ เห็นชอบให้มีการจัดตั้งคณะกรรมการจัดทำยุทธศาสตร์ชาติ มีอำนาจหน้าที่ในการจัดทำร่างยุทธศาสตร์ชาติ ระยะ ๒๐ ปี เพื่อใช้ในการขับเคลื่อนการพัฒนาประเทศสู่ความมั่นคง มั่งคั่ง และยั่งยืน โดยได้มีการนำความคิดเห็นและข้อเสนอแนะจากกรรมการจัดทำยุทธศาสตร์ชาติ จากหลายภาคส่วน ได้แก่ ภาคราชการ ภาคเอกชน ภาคการเมือง และ นักวิชาการ รวมถึงได้พิจารณานำข้อคิดเห็นจากสภาปฏิรูปแห่งชาติ และความคิดเห็นจากภาคประชาชนมาเป็นข้อมูล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ในการยกร่างยุทธศาสตร์ชาติ 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มาใช้เป็นกรอบในการกำหนดทิศทางในการบริหารประเทศ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ซึ่งเป็นช่วงเวลา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br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ของการประกาศใช้แผนพัฒนาเศรษฐกิจและสังคมแห่งชาติ ฉบับที่ ๑๒ </w:t>
      </w:r>
      <w:r w:rsidR="0073546C" w:rsidRPr="009B3E2A">
        <w:rPr>
          <w:rFonts w:ascii="TH SarabunIT๙" w:eastAsia="Times New Roman" w:hAnsi="TH SarabunIT๙" w:cs="TH SarabunIT๙"/>
          <w:sz w:val="32"/>
          <w:szCs w:val="32"/>
          <w:cs/>
        </w:rPr>
        <w:t>(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พ.ศ.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73546C" w:rsidRPr="009B3E2A">
        <w:rPr>
          <w:rFonts w:ascii="TH SarabunIT๙" w:eastAsia="Times New Roman" w:hAnsi="TH SarabunIT๙" w:cs="TH SarabunIT๙"/>
          <w:sz w:val="32"/>
          <w:szCs w:val="32"/>
          <w:cs/>
        </w:rPr>
        <w:t>–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๒๕๖๔</w:t>
      </w:r>
      <w:r w:rsidR="0073546C" w:rsidRPr="009B3E2A">
        <w:rPr>
          <w:rFonts w:ascii="TH SarabunIT๙" w:eastAsia="Times New Roman" w:hAnsi="TH SarabunIT๙" w:cs="TH SarabunIT๙"/>
          <w:sz w:val="32"/>
          <w:szCs w:val="32"/>
          <w:cs/>
        </w:rPr>
        <w:t>)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นอกจากนี้หน่วยงานต่าง ๆ จะได้นำแผนพัฒนาเศรษฐกิจและสังคมแห่งชาติ เป็นแผนระยะ ๕ ปี มาถ่ายทอด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ลงสู่แผนปฏิบัติการระดับกระทรวงและแผนพัฒนารายสาขา ทั้งนี้กรอบยุทธศาสตร์ชาติ ระยะ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br/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(พ.ศ.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๒๕๖๐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-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๒๕๖๔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) ประกอบด้วย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๖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ยุทธศาสตร์ โดยสำนักงานตำรวจแห่งชาติ มีส่วนเกี่ยวข้อง  </w:t>
      </w:r>
      <w:r w:rsidR="00E74FF6"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๔</w:t>
      </w:r>
      <w:r w:rsidRPr="009B3E2A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 ยุทธศาสตร์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ดังนี้</w:t>
      </w:r>
    </w:p>
    <w:p w:rsidR="00EB321A" w:rsidRPr="009B3E2A" w:rsidRDefault="00EB321A" w:rsidP="00EB321A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ab/>
      </w:r>
      <w:r w:rsidR="00B24B4D" w:rsidRPr="009B3E2A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ab/>
      </w:r>
      <w:r w:rsidR="006270EF" w:rsidRPr="009B3E2A">
        <w:rPr>
          <w:rFonts w:ascii="TH SarabunIT๙" w:eastAsia="Times New Roman" w:hAnsi="TH SarabunIT๙" w:cs="TH SarabunIT๙"/>
          <w:b/>
          <w:bCs/>
          <w:sz w:val="36"/>
          <w:szCs w:val="36"/>
          <w:cs/>
        </w:rPr>
        <w:t xml:space="preserve">3.4.1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ด้านความมั่นคง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EB321A" w:rsidRPr="009B3E2A" w:rsidRDefault="00EB321A" w:rsidP="006270EF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270EF" w:rsidRPr="009B3E2A">
        <w:rPr>
          <w:rFonts w:ascii="TH SarabunIT๙" w:eastAsia="Times New Roman" w:hAnsi="TH SarabunIT๙" w:cs="TH SarabunIT๙"/>
          <w:sz w:val="32"/>
          <w:szCs w:val="32"/>
          <w:cs/>
        </w:rPr>
        <w:t>3.4.1</w:t>
      </w:r>
      <w:r w:rsidR="006270EF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 การเสริมสร้างความมั่นคงของสถาบันหลักและการปกครองระบอบประชาธิปไตยอันมีพระมหากษัตริย์ทรงเป็นประมุข</w:t>
      </w:r>
    </w:p>
    <w:p w:rsidR="00EB321A" w:rsidRPr="009B3E2A" w:rsidRDefault="00EB321A" w:rsidP="006270EF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270EF" w:rsidRPr="009B3E2A">
        <w:rPr>
          <w:rFonts w:ascii="TH SarabunIT๙" w:eastAsia="Times New Roman" w:hAnsi="TH SarabunIT๙" w:cs="TH SarabunIT๙"/>
          <w:sz w:val="32"/>
          <w:szCs w:val="32"/>
          <w:cs/>
        </w:rPr>
        <w:t>3.4.1</w:t>
      </w:r>
      <w:r w:rsidR="006270EF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. การปฏิรูปกลไกการบริหารประเทศและพัฒนาความมั่นคงทางการเมือง </w:t>
      </w:r>
      <w:r w:rsidR="006270EF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ขจัดคอร์รัปชั่น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สร้างความเชื่อมั่นในกระบวนการยุติธรรม</w:t>
      </w:r>
    </w:p>
    <w:p w:rsidR="00EB321A" w:rsidRPr="009B3E2A" w:rsidRDefault="00EB321A" w:rsidP="006270EF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270EF" w:rsidRPr="009B3E2A">
        <w:rPr>
          <w:rFonts w:ascii="TH SarabunIT๙" w:eastAsia="Times New Roman" w:hAnsi="TH SarabunIT๙" w:cs="TH SarabunIT๙"/>
          <w:sz w:val="32"/>
          <w:szCs w:val="32"/>
          <w:cs/>
        </w:rPr>
        <w:t>3.4.1</w:t>
      </w:r>
      <w:r w:rsidR="006270EF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๓</w:t>
      </w:r>
      <w:r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. การรักษาความมั่นคงภายในและความสงบเรียบร้อยภายใน ตลอดจน</w:t>
      </w:r>
      <w:r w:rsidR="006270EF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      การบริหารจัดการ</w:t>
      </w:r>
      <w:r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ความมั่นคงชายแดนและชายฝั่งทะเล</w:t>
      </w:r>
    </w:p>
    <w:p w:rsidR="00EB321A" w:rsidRPr="009B3E2A" w:rsidRDefault="00EB321A" w:rsidP="006270EF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6270EF" w:rsidRPr="009B3E2A">
        <w:rPr>
          <w:rFonts w:ascii="TH SarabunIT๙" w:eastAsia="Times New Roman" w:hAnsi="TH SarabunIT๙" w:cs="TH SarabunIT๙"/>
          <w:sz w:val="32"/>
          <w:szCs w:val="32"/>
          <w:cs/>
        </w:rPr>
        <w:t>3.4.1</w:t>
      </w:r>
      <w:r w:rsidR="006270EF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9B3E2A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การพัฒนาระบบ กลไก มาตรการและความร่วมมือระหว่างประเทศทุกระดับ </w:t>
      </w:r>
      <w:r w:rsidR="006270EF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และรักษา</w:t>
      </w:r>
      <w:r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ดุลย</w:t>
      </w:r>
      <w:r w:rsidRPr="009B3E2A"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</w:rPr>
        <w:t>ภาพความสัมพันธ์กับประเทศมหาอำนาจ เพื่อป้องกันและแก้ไขปัญหาความมั่นคงรูปแบบใหม่</w:t>
      </w:r>
    </w:p>
    <w:p w:rsidR="005B5F12" w:rsidRPr="009B3E2A" w:rsidRDefault="005B5F12" w:rsidP="006270EF">
      <w:pPr>
        <w:tabs>
          <w:tab w:val="left" w:pos="2127"/>
        </w:tabs>
        <w:spacing w:after="0" w:line="240" w:lineRule="auto"/>
        <w:jc w:val="thaiDistribute"/>
        <w:rPr>
          <w:rFonts w:ascii="TH SarabunIT๙" w:eastAsia="Calibri" w:hAnsi="TH SarabunIT๙" w:cs="TH SarabunIT๙"/>
          <w:color w:val="000000"/>
          <w:spacing w:val="-4"/>
          <w:sz w:val="32"/>
          <w:szCs w:val="32"/>
          <w:cs/>
        </w:rPr>
      </w:pPr>
    </w:p>
    <w:p w:rsidR="00EB321A" w:rsidRPr="009B3E2A" w:rsidRDefault="006270EF" w:rsidP="005B5F12">
      <w:pPr>
        <w:spacing w:after="0" w:line="240" w:lineRule="auto"/>
        <w:ind w:firstLine="216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pacing w:val="8"/>
          <w:sz w:val="32"/>
          <w:szCs w:val="32"/>
          <w:cs/>
        </w:rPr>
        <w:t>3.4.1</w:t>
      </w:r>
      <w:r w:rsidRPr="009B3E2A">
        <w:rPr>
          <w:rFonts w:ascii="TH SarabunIT๙" w:eastAsia="Calibri" w:hAnsi="TH SarabunIT๙" w:cs="TH SarabunIT๙"/>
          <w:spacing w:val="8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color w:val="000000"/>
          <w:spacing w:val="8"/>
          <w:sz w:val="32"/>
          <w:szCs w:val="32"/>
          <w:cs/>
        </w:rPr>
        <w:t>๕</w:t>
      </w:r>
      <w:r w:rsidR="00EB321A" w:rsidRPr="009B3E2A">
        <w:rPr>
          <w:rFonts w:ascii="TH SarabunIT๙" w:eastAsia="Calibri" w:hAnsi="TH SarabunIT๙" w:cs="TH SarabunIT๙"/>
          <w:color w:val="000000"/>
          <w:spacing w:val="8"/>
          <w:sz w:val="32"/>
          <w:szCs w:val="32"/>
          <w:cs/>
        </w:rPr>
        <w:t>. การพัฒนาเสริมสร้างศักยภาพการผนึกกำลังป้องกันประเทศการรักษา</w:t>
      </w:r>
      <w:r w:rsidR="00EB321A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ความสงบเรียบร้อยภายในประเทศสร้างความร่วมมือกับประเทศเพื่อนบ้านและมิตรประเทศ</w:t>
      </w:r>
    </w:p>
    <w:p w:rsidR="00EB321A" w:rsidRPr="009B3E2A" w:rsidRDefault="006270EF" w:rsidP="005B5F12">
      <w:pPr>
        <w:spacing w:after="0" w:line="240" w:lineRule="auto"/>
        <w:ind w:firstLine="2160"/>
        <w:jc w:val="thaiDistribute"/>
        <w:rPr>
          <w:rFonts w:ascii="TH SarabunIT๙" w:eastAsia="Calibri" w:hAnsi="TH SarabunIT๙" w:cs="TH SarabunIT๙"/>
          <w:color w:val="000000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3.4.1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๖</w:t>
      </w:r>
      <w:r w:rsidR="00EB321A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.</w:t>
      </w:r>
      <w:r w:rsidR="00EB321A" w:rsidRPr="009B3E2A">
        <w:rPr>
          <w:rFonts w:ascii="TH SarabunIT๙" w:eastAsia="Calibri" w:hAnsi="TH SarabunIT๙" w:cs="TH SarabunIT๙"/>
          <w:color w:val="000000"/>
          <w:sz w:val="32"/>
          <w:szCs w:val="32"/>
        </w:rPr>
        <w:t xml:space="preserve"> </w:t>
      </w:r>
      <w:r w:rsidR="00EB321A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การพัฒนาระบบการเตรียมพร้อมแห่งช</w:t>
      </w:r>
      <w:r w:rsidR="005B5F12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าติและระบบบริการจัดการภัยพิบัติ</w:t>
      </w:r>
      <w:r w:rsidR="00EB321A" w:rsidRPr="009B3E2A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>รักษาความมั่นคงของฐานทรัพยากรธรรมชาติ สิ่งแวดล้อม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pacing w:val="-6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5B5F12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270EF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3.4.1</w:t>
      </w:r>
      <w:r w:rsidR="006270EF" w:rsidRPr="009B3E2A">
        <w:rPr>
          <w:rFonts w:ascii="TH SarabunIT๙" w:eastAsia="Calibri" w:hAnsi="TH SarabunIT๙" w:cs="TH SarabunIT๙"/>
          <w:spacing w:val="-6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๗</w:t>
      </w:r>
      <w:r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. การปรับกระบวนการทำงานของกลไกที่เกี่ยวข้องจากแนวดิ่งสู่แนวระนาบมากขึ้น</w:t>
      </w:r>
    </w:p>
    <w:p w:rsidR="00EB321A" w:rsidRPr="009B3E2A" w:rsidRDefault="00EB321A" w:rsidP="00EB321A">
      <w:pPr>
        <w:spacing w:before="120" w:after="0" w:line="240" w:lineRule="auto"/>
        <w:ind w:hanging="14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3.4.2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ด้านการสร้างความสามารถในการแข่งขัน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pacing w:val="-6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0176A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F0176A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3.4.2</w:t>
      </w:r>
      <w:r w:rsidR="00F0176A" w:rsidRPr="009B3E2A">
        <w:rPr>
          <w:rFonts w:ascii="TH SarabunIT๙" w:eastAsia="Calibri" w:hAnsi="TH SarabunIT๙" w:cs="TH SarabunIT๙"/>
          <w:spacing w:val="-6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๑</w:t>
      </w:r>
      <w:r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. การพัฒนาสมรรถนะทางเศรษฐกิจ ส่งเสริมการค้า การลงทุน พัฒนาสู่ชาติการค้า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Times New Roman" w:hAnsi="TH SarabunIT๙" w:cs="TH SarabunIT๙"/>
          <w:sz w:val="32"/>
          <w:szCs w:val="32"/>
          <w:cs/>
        </w:rPr>
        <w:t>3.4.2</w:t>
      </w:r>
      <w:r w:rsidR="007C41FE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 การพัฒนาภาคการผลิตและบริการ เสริมสร้างฐานการผลิตเข้มแข็งยั่งยืน และส่งเสริมเกษตรกรรายย่อยสู่เกษตรยั่งยืนเป็นมิตรกับสิ่งแวดล้อม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Times New Roman" w:hAnsi="TH SarabunIT๙" w:cs="TH SarabunIT๙"/>
          <w:sz w:val="32"/>
          <w:szCs w:val="32"/>
          <w:cs/>
        </w:rPr>
        <w:t>3.4.2</w:t>
      </w:r>
      <w:r w:rsidR="007C41FE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. การพัฒนาผู้ประกอบการและเศรษฐกิจชุมชน พัฒนาทักษะผู้ประกอบการ ยกระดับผลิตภาพแรงงานและพัฒนา 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SMEs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สู่สากล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>3.4.2</w:t>
      </w:r>
      <w:r w:rsidR="007C41FE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๔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 การพัฒนาพื้นที่เศรษฐกิจพิเศษและเมือง พัฒนาเขตเศรษฐกิจพิเศษชายแดน และพัฒนาระบบเมืองศูนย์กลางความเจริญ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>3.4.2</w:t>
      </w:r>
      <w:r w:rsidR="007C41FE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๕</w:t>
      </w:r>
      <w:r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. การลงทุนพัฒนาโครงสร้างพื้นฐาน ด้านการขนส่ง ความมั่นคงและพลังงาน ระบบเทคโนโลยี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สารสนเทศ และการวิจัยและพัฒนา</w:t>
      </w:r>
    </w:p>
    <w:p w:rsidR="00EB321A" w:rsidRPr="009B3E2A" w:rsidRDefault="00EB321A" w:rsidP="00EB321A">
      <w:pPr>
        <w:spacing w:after="0" w:line="240" w:lineRule="auto"/>
        <w:ind w:hanging="1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7C41FE" w:rsidRPr="009B3E2A">
        <w:rPr>
          <w:rFonts w:ascii="TH SarabunIT๙" w:eastAsia="Times New Roman" w:hAnsi="TH SarabunIT๙" w:cs="TH SarabunIT๙"/>
          <w:sz w:val="32"/>
          <w:szCs w:val="32"/>
          <w:cs/>
        </w:rPr>
        <w:t>3.4.2</w:t>
      </w:r>
      <w:r w:rsidR="007C41FE" w:rsidRPr="009B3E2A">
        <w:rPr>
          <w:rFonts w:ascii="TH SarabunIT๙" w:eastAsia="Calibri" w:hAnsi="TH SarabunIT๙" w:cs="TH SarabunIT๙"/>
          <w:sz w:val="28"/>
          <w:cs/>
        </w:rPr>
        <w:t>.</w:t>
      </w:r>
      <w:r w:rsidR="00E74FF6"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๖</w:t>
      </w:r>
      <w:r w:rsidRPr="009B3E2A">
        <w:rPr>
          <w:rFonts w:ascii="TH SarabunIT๙" w:eastAsia="Calibri" w:hAnsi="TH SarabunIT๙" w:cs="TH SarabunIT๙"/>
          <w:spacing w:val="-6"/>
          <w:sz w:val="32"/>
          <w:szCs w:val="32"/>
          <w:cs/>
        </w:rPr>
        <w:t>. การเชื่อมโยงกับภูมิภาคและเศรษฐกิจโลก สร้างความเป็นหุ้นส่วนการพัฒนากับนานาประเทศ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ส่งเสริมให้ไทยเป็นฐานของการประกอบธุรกิจ ฯลฯ</w:t>
      </w:r>
    </w:p>
    <w:p w:rsidR="00DB6F86" w:rsidRDefault="00EB321A" w:rsidP="00EB321A">
      <w:pPr>
        <w:spacing w:before="120" w:after="0" w:line="240" w:lineRule="auto"/>
        <w:ind w:hanging="14"/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ab/>
      </w:r>
    </w:p>
    <w:p w:rsidR="00EB321A" w:rsidRPr="009B3E2A" w:rsidRDefault="00DB6F86" w:rsidP="00EB321A">
      <w:pPr>
        <w:spacing w:before="120" w:after="0" w:line="240" w:lineRule="auto"/>
        <w:ind w:hanging="14"/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lastRenderedPageBreak/>
        <w:tab/>
      </w:r>
      <w:r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 xml:space="preserve">3.4.3 </w:t>
      </w:r>
      <w:r w:rsidR="00EB321A"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 xml:space="preserve"> ยุทธศาสตร์ด้านการพัฒนาและเสริมสร้างศักยภาพคน </w:t>
      </w:r>
    </w:p>
    <w:p w:rsidR="00EB321A" w:rsidRPr="009B3E2A" w:rsidRDefault="00EB321A" w:rsidP="00EB321A">
      <w:pPr>
        <w:spacing w:after="0" w:line="240" w:lineRule="auto"/>
        <w:ind w:hanging="1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3.4.3.</w:t>
      </w:r>
      <w:r w:rsidR="00E74FF6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๑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. พัฒนาศักยภาพคนตลอดช่วงชีวิต</w:t>
      </w:r>
    </w:p>
    <w:p w:rsidR="00EB321A" w:rsidRPr="009B3E2A" w:rsidRDefault="00EB321A" w:rsidP="00EB321A">
      <w:pPr>
        <w:spacing w:after="0" w:line="240" w:lineRule="auto"/>
        <w:ind w:hanging="1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3.4.3.</w:t>
      </w:r>
      <w:r w:rsidR="00E74FF6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. การยกระดับการศึกษาและการเรียนรู้ให้มีคุณภาพเท่าเทียมและทั่วถึง</w:t>
      </w:r>
    </w:p>
    <w:p w:rsidR="00EB321A" w:rsidRPr="009B3E2A" w:rsidRDefault="00EB321A" w:rsidP="00EB321A">
      <w:pPr>
        <w:spacing w:after="0" w:line="240" w:lineRule="auto"/>
        <w:ind w:hanging="1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3.4.3.</w:t>
      </w:r>
      <w:r w:rsidR="00E74FF6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๓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. ปลูกฝังระเบียบวินัย คุณธรรม จริยธรรม ค่านิยมที่พึงประสงค์</w:t>
      </w:r>
    </w:p>
    <w:p w:rsidR="00EB321A" w:rsidRPr="009B3E2A" w:rsidRDefault="00EB321A" w:rsidP="00EB321A">
      <w:pPr>
        <w:spacing w:after="0" w:line="240" w:lineRule="auto"/>
        <w:ind w:hanging="1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3.4.3.</w:t>
      </w:r>
      <w:r w:rsidR="00E74FF6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๔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. การสร้างเสริมให้คนมีสุขภาวะที่ดี</w:t>
      </w:r>
    </w:p>
    <w:p w:rsidR="00EB321A" w:rsidRPr="009B3E2A" w:rsidRDefault="00EB321A" w:rsidP="00EB321A">
      <w:pPr>
        <w:spacing w:after="0" w:line="240" w:lineRule="auto"/>
        <w:ind w:hanging="1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3.4.3.</w:t>
      </w:r>
      <w:r w:rsidR="00E74FF6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๕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. การสร้างความอยู่ดีมีสุขของครอบครัวไทย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</w:p>
    <w:p w:rsidR="00EB321A" w:rsidRPr="009B3E2A" w:rsidRDefault="00EB321A" w:rsidP="00EB321A">
      <w:pPr>
        <w:spacing w:before="120" w:after="0" w:line="240" w:lineRule="auto"/>
        <w:rPr>
          <w:rFonts w:ascii="TH SarabunIT๙" w:eastAsia="Calibri" w:hAnsi="TH SarabunIT๙" w:cs="TH SarabunIT๙"/>
          <w:spacing w:val="-8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</w:rPr>
        <w:t xml:space="preserve">3.4.4 </w:t>
      </w:r>
      <w:r w:rsidRPr="009B3E2A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</w:rPr>
        <w:t>๖</w:t>
      </w:r>
      <w:r w:rsidRPr="009B3E2A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</w:rPr>
        <w:t xml:space="preserve"> ยุทธศาสตร์ด้านการปรับสมดุลและพัฒนาระบบการบริหารจัดการภาครัฐ</w:t>
      </w:r>
      <w:r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 xml:space="preserve"> 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8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>3.4.4</w:t>
      </w:r>
      <w:r w:rsidR="006A5967" w:rsidRPr="009B3E2A">
        <w:rPr>
          <w:rFonts w:ascii="TH SarabunIT๙" w:eastAsia="Calibri" w:hAnsi="TH SarabunIT๙" w:cs="TH SarabunIT๙"/>
          <w:b/>
          <w:bCs/>
          <w:spacing w:val="-8"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๑</w:t>
      </w:r>
      <w:r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>. การปรับปรุงโครงสร้าง บทบาท ภารกิจของหน่วยงานภาครัฐให้มีขนาดที่เหมาะสม</w:t>
      </w:r>
    </w:p>
    <w:p w:rsidR="00EB321A" w:rsidRPr="009B3E2A" w:rsidRDefault="00EB321A" w:rsidP="00EB321A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3.4.4</w:t>
      </w:r>
      <w:r w:rsidR="006A5967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 การวางระบบบริหารราชการแบบ</w:t>
      </w:r>
      <w:proofErr w:type="spellStart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บูรณา</w:t>
      </w:r>
      <w:proofErr w:type="spellEnd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3.4.4</w:t>
      </w:r>
      <w:r w:rsidR="006A5967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.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การพัฒนาระบบบริหารจัดการกำลังคนและพัฒนาบุคลากรภาครัฐ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3.4.4</w:t>
      </w:r>
      <w:r w:rsidR="006A5967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๕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 การปรับปรุงกฎหมายและระเบียบต่าง ๆ ให้ทันสมัย เป็นธรรมและเป็นสากล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8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z w:val="32"/>
          <w:szCs w:val="32"/>
          <w:cs/>
        </w:rPr>
        <w:t>3.4.4</w:t>
      </w:r>
      <w:r w:rsidR="006A5967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๖</w:t>
      </w:r>
      <w:r w:rsidRPr="009B3E2A">
        <w:rPr>
          <w:rFonts w:ascii="TH SarabunIT๙" w:eastAsia="Calibri" w:hAnsi="TH SarabunIT๙" w:cs="TH SarabunIT๙"/>
          <w:spacing w:val="-8"/>
          <w:sz w:val="32"/>
          <w:szCs w:val="32"/>
          <w:cs/>
        </w:rPr>
        <w:t>. การพัฒนาระบบการให้บริการประชาชนของหน่วยงานภาครัฐ</w:t>
      </w:r>
    </w:p>
    <w:p w:rsidR="00EB321A" w:rsidRPr="009B3E2A" w:rsidRDefault="00EB321A" w:rsidP="00EB321A">
      <w:pPr>
        <w:spacing w:after="0" w:line="240" w:lineRule="auto"/>
        <w:rPr>
          <w:rFonts w:ascii="TH SarabunIT๙" w:eastAsia="Calibri" w:hAnsi="TH SarabunIT๙" w:cs="TH SarabunIT๙"/>
          <w:spacing w:val="-8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6A5967"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3.4.4</w:t>
      </w:r>
      <w:r w:rsidR="006A5967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sz w:val="32"/>
          <w:szCs w:val="32"/>
          <w:cs/>
        </w:rPr>
        <w:t>๗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. การปรับปรุงการบริหารจัดการรายได้และรายจ่ายของภาครัฐ</w:t>
      </w:r>
    </w:p>
    <w:p w:rsidR="00EB321A" w:rsidRPr="009B3E2A" w:rsidRDefault="00684ACC" w:rsidP="00EB321A">
      <w:pPr>
        <w:spacing w:before="240"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๕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แผนพัฒนาเศรษฐกิจและสังคมแห่งชาติ ฉบับที่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๑๒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</w:t>
      </w:r>
      <w:r w:rsidR="0073546C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(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พ.ศ.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๒๕๖๐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๒๕๖๔</w:t>
      </w:r>
      <w:r w:rsidR="0073546C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)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</w:t>
      </w:r>
    </w:p>
    <w:p w:rsidR="00EB321A" w:rsidRPr="009B3E2A" w:rsidRDefault="00EB321A" w:rsidP="00205C62">
      <w:pPr>
        <w:tabs>
          <w:tab w:val="left" w:pos="900"/>
        </w:tabs>
        <w:spacing w:before="120" w:after="0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</w:rPr>
        <w:tab/>
      </w:r>
      <w:r w:rsidR="00684ACC"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การพัฒนาภายใต้แผนพัฒนาเศรษฐกิจและสังคมแห่งชาติ ฉบับที่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แรกของการ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ขับเคลื่อนยุทธศาสตร์ชาติ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 (พ.ศ.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๒๕๗๙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) สู่การปฏิบัติ โดยที่ยุทธศาสตร์ชาติ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 เป็นแผนแม่บทหลักของการพัฒนาประเทศไทย ให้มีความมั่นคง มั่งคั่ง และยั่งยืน โดยได้กำหนดเป้าหมายอนาคตประเทศไทยในระยะ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 พร้อมทั้งประเด็นยุทธศาสตร์และแนวทางหลักที่จะขับเคลื</w:t>
      </w:r>
      <w:r w:rsidR="00684ACC" w:rsidRPr="009B3E2A">
        <w:rPr>
          <w:rFonts w:ascii="TH SarabunIT๙" w:eastAsia="Times New Roman" w:hAnsi="TH SarabunIT๙" w:cs="TH SarabunIT๙"/>
          <w:sz w:val="32"/>
          <w:szCs w:val="32"/>
          <w:cs/>
        </w:rPr>
        <w:t>่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อนไปสู่เป้าหมาย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br/>
        <w:t xml:space="preserve">ระยะยาวของประเทศที่ได้กำหนดไว้ โดยมีแผนพัฒนาฯ ฉบับที่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เป็นเครื่องมือสำคัญที่สุดที่ถ่ายทอดยุทธศาสตร์ชาติ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 (พ.ศ.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๒๕๗๙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) สู่การปฏิบัติ ซึ่งกระทรวง/กรม ต้องจัดทำแผนยุทธศาสตร์และแผนปฏิบัติราชการประจำปี และนำยุทธศาสตร์การพัฒนา ของแผนพัฒนาฯ ฉบับที่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มาวิเคราะห์ความเกี่ยวข้องกับภารกิจของกระทรวง กรม เพื่อนำไปสู่การกำหนดแนวทางการพัฒนาในการจัดทำแผนยุทธศาสตร์ และการจัดทำแผนงาน โครงการตามแผนปฏิบัติราชการประจำปีของหน่วยงาน ทั้งนี้ แผนพัฒนาเศรษฐกิจและสังคมแห่งชาติ ฉบับที่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771692" w:rsidRPr="009B3E2A">
        <w:rPr>
          <w:rFonts w:ascii="TH SarabunIT๙" w:eastAsia="Times New Roman" w:hAnsi="TH SarabunIT๙" w:cs="TH SarabunIT๙"/>
          <w:sz w:val="32"/>
          <w:szCs w:val="32"/>
          <w:cs/>
        </w:rPr>
        <w:t>(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พ.ศ.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</w:rPr>
        <w:t xml:space="preserve">–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๒๕๖๔</w:t>
      </w:r>
      <w:r w:rsidR="00771692" w:rsidRPr="009B3E2A">
        <w:rPr>
          <w:rFonts w:ascii="TH SarabunIT๙" w:eastAsia="Times New Roman" w:hAnsi="TH SarabunIT๙" w:cs="TH SarabunIT๙"/>
          <w:sz w:val="32"/>
          <w:szCs w:val="32"/>
          <w:cs/>
        </w:rPr>
        <w:t>)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ประกอบด้วย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๑๐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ยุทธศาสตร์ โดยสำนักงานตำรวจแห่งชาติ มีส่วนเกี่ยวข้อง</w:t>
      </w:r>
      <w:r w:rsidRPr="009B3E2A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๔</w:t>
      </w:r>
      <w:r w:rsidRPr="009B3E2A"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ยุทธศาสตร์ ดังนี้</w:t>
      </w:r>
    </w:p>
    <w:p w:rsidR="00EB321A" w:rsidRPr="009B3E2A" w:rsidRDefault="00EB321A" w:rsidP="00EB321A">
      <w:pPr>
        <w:spacing w:after="0" w:line="240" w:lineRule="auto"/>
        <w:textAlignment w:val="baselin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="002A1914" w:rsidRPr="009B3E2A">
        <w:rPr>
          <w:rFonts w:ascii="TH SarabunIT๙" w:eastAsia="Times New Roman" w:hAnsi="TH SarabunIT๙" w:cs="TH SarabunIT๙"/>
          <w:sz w:val="32"/>
          <w:szCs w:val="32"/>
        </w:rPr>
        <w:t xml:space="preserve">3.5.1 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๑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 ด้านการเสริมสร้างและพัฒนาศักยภาพทุนมนุษย์</w:t>
      </w:r>
    </w:p>
    <w:p w:rsidR="00EB321A" w:rsidRPr="009B3E2A" w:rsidRDefault="00EB321A" w:rsidP="00EB321A">
      <w:pPr>
        <w:tabs>
          <w:tab w:val="left" w:pos="1440"/>
        </w:tabs>
        <w:spacing w:after="0" w:line="240" w:lineRule="auto"/>
        <w:textAlignment w:val="baselin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 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ab/>
      </w:r>
      <w:r w:rsidR="002A1914" w:rsidRPr="009B3E2A">
        <w:rPr>
          <w:rFonts w:ascii="TH SarabunIT๙" w:eastAsia="Times New Roman" w:hAnsi="TH SarabunIT๙" w:cs="TH SarabunIT๙"/>
          <w:sz w:val="32"/>
          <w:szCs w:val="32"/>
        </w:rPr>
        <w:t xml:space="preserve">3.5.2 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๓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 ด้านการสร้างความเข้มแข็งทางเศรษฐกิจและแข่งขันได้อย่างยั่งยืน</w:t>
      </w:r>
    </w:p>
    <w:p w:rsidR="00EB321A" w:rsidRPr="009B3E2A" w:rsidRDefault="00EB321A" w:rsidP="00EB321A">
      <w:pPr>
        <w:spacing w:after="0" w:line="240" w:lineRule="auto"/>
        <w:jc w:val="thaiDistribute"/>
        <w:textAlignment w:val="baseline"/>
        <w:rPr>
          <w:rFonts w:ascii="TH SarabunIT๙" w:eastAsia="Tahoma" w:hAnsi="TH SarabunIT๙" w:cs="TH SarabunIT๙"/>
          <w:kern w:val="20"/>
          <w:sz w:val="32"/>
          <w:szCs w:val="32"/>
          <w:cs/>
        </w:rPr>
      </w:pP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ab/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ab/>
      </w:r>
      <w:r w:rsidR="002A1914" w:rsidRPr="009B3E2A">
        <w:rPr>
          <w:rFonts w:ascii="TH SarabunIT๙" w:eastAsia="Times New Roman" w:hAnsi="TH SarabunIT๙" w:cs="TH SarabunIT๙"/>
          <w:sz w:val="32"/>
          <w:szCs w:val="32"/>
        </w:rPr>
        <w:t xml:space="preserve">3.5.3 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๕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 ด้านการเสริมสร้างความมั่นคงแห่งชาติเพื่อการพัฒนาประเทศสู่ความ</w:t>
      </w:r>
      <w:r w:rsidR="002A1914"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   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มั่งคั่งและยั่งยืน</w:t>
      </w:r>
    </w:p>
    <w:p w:rsidR="00EB321A" w:rsidRPr="009B3E2A" w:rsidRDefault="00EB321A" w:rsidP="00EB321A">
      <w:pPr>
        <w:tabs>
          <w:tab w:val="left" w:pos="1440"/>
          <w:tab w:val="left" w:pos="2790"/>
        </w:tabs>
        <w:spacing w:after="0" w:line="240" w:lineRule="auto"/>
        <w:jc w:val="thaiDistribute"/>
        <w:textAlignment w:val="baseline"/>
        <w:rPr>
          <w:rFonts w:ascii="TH SarabunIT๙" w:eastAsia="Tahoma" w:hAnsi="TH SarabunIT๙" w:cs="TH SarabunIT๙"/>
          <w:kern w:val="20"/>
          <w:sz w:val="32"/>
          <w:szCs w:val="32"/>
        </w:rPr>
      </w:pP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ab/>
      </w:r>
      <w:r w:rsidR="002A1914" w:rsidRPr="009B3E2A">
        <w:rPr>
          <w:rFonts w:ascii="TH SarabunIT๙" w:eastAsia="Times New Roman" w:hAnsi="TH SarabunIT๙" w:cs="TH SarabunIT๙"/>
          <w:sz w:val="32"/>
          <w:szCs w:val="32"/>
        </w:rPr>
        <w:t xml:space="preserve">3.5.4 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๖</w:t>
      </w:r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 xml:space="preserve"> ด้านการบริหารจัดการในภาครัฐ การป้อง</w:t>
      </w:r>
      <w:r w:rsidR="00B24B4D"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กันการทุจริตประพฤติมิชอบและ</w:t>
      </w:r>
      <w:proofErr w:type="spellStart"/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ธรรมาภิ</w:t>
      </w:r>
      <w:proofErr w:type="spellEnd"/>
      <w:r w:rsidRPr="009B3E2A">
        <w:rPr>
          <w:rFonts w:ascii="TH SarabunIT๙" w:eastAsia="Tahoma" w:hAnsi="TH SarabunIT๙" w:cs="TH SarabunIT๙"/>
          <w:kern w:val="20"/>
          <w:sz w:val="32"/>
          <w:szCs w:val="32"/>
          <w:cs/>
        </w:rPr>
        <w:t>บาลในสังคมไทย</w:t>
      </w:r>
    </w:p>
    <w:p w:rsidR="00EB321A" w:rsidRPr="009B3E2A" w:rsidRDefault="00FA0BB8" w:rsidP="00B24B4D">
      <w:pPr>
        <w:spacing w:before="240"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6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ยุทธศาสตร์การเข้าสู่ประชาคมอาเซียน สำนักงานตำรวจแห่งชาติ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="00B24B4D" w:rsidRPr="009B3E2A">
        <w:rPr>
          <w:rFonts w:ascii="TH SarabunIT๙" w:eastAsia="Calibri" w:hAnsi="TH SarabunIT๙" w:cs="TH SarabunIT๙"/>
          <w:sz w:val="32"/>
          <w:szCs w:val="32"/>
          <w:cs/>
        </w:rPr>
        <w:t>ประกอบด้วย ๔ ยุทธศาสตร์ ดังนี้</w:t>
      </w:r>
    </w:p>
    <w:p w:rsidR="00EB321A" w:rsidRPr="009B3E2A" w:rsidRDefault="00EB321A" w:rsidP="00205C62">
      <w:pPr>
        <w:tabs>
          <w:tab w:val="left" w:pos="284"/>
        </w:tabs>
        <w:spacing w:before="240"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2A1914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3.6.1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๑ การบริหารจัดการชายแดนและแก้ไขปัญหาภัยคุกคามทุกรูปแบบเพื่อความมั่นคงของประเทศ</w:t>
      </w:r>
    </w:p>
    <w:p w:rsidR="00EB321A" w:rsidRPr="009B3E2A" w:rsidRDefault="00EB321A" w:rsidP="00205C62">
      <w:pPr>
        <w:tabs>
          <w:tab w:val="left" w:pos="28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lastRenderedPageBreak/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A1914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3.6.2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๒ การสร้างความเชื่อมโยงด้านการท่องเที่ยว การบริหารและการลงทุนกับประเทศสมาชิกอาเซียน</w:t>
      </w:r>
    </w:p>
    <w:p w:rsidR="00EB321A" w:rsidRPr="009B3E2A" w:rsidRDefault="00EB321A" w:rsidP="00205C62">
      <w:pPr>
        <w:tabs>
          <w:tab w:val="left" w:pos="284"/>
        </w:tabs>
        <w:spacing w:after="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A1914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3.6.3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๓ การสร้างความร่วมมือด้านการป้องกันและปราบปรามด้านอาชญากรรมทั้งในและนอกอาเซียน</w:t>
      </w:r>
    </w:p>
    <w:p w:rsidR="00C66CEE" w:rsidRPr="009B3E2A" w:rsidRDefault="00EB321A" w:rsidP="00953573">
      <w:pPr>
        <w:tabs>
          <w:tab w:val="left" w:pos="284"/>
        </w:tabs>
        <w:spacing w:after="120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24B4D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A1914"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 xml:space="preserve">3.6.4 </w:t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ยุทธศาสตร์ที่ ๔ ด้านการบริหารจัดการและพัฒนาองค์กรเพื่อรองรับการเข้าสู่ประชาคมอาเซียน</w:t>
      </w:r>
    </w:p>
    <w:p w:rsidR="00EB321A" w:rsidRPr="009B3E2A" w:rsidRDefault="00B24B4D" w:rsidP="00953573">
      <w:pPr>
        <w:spacing w:after="12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7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ยุทธศาสตร์การปฏิรูปกิจการตำรวจ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๒๐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ปี ๒๕๕๙-๒๕๗๙</w:t>
      </w:r>
    </w:p>
    <w:p w:rsidR="00EB321A" w:rsidRPr="009B3E2A" w:rsidRDefault="00B24B4D" w:rsidP="00B24B4D">
      <w:pPr>
        <w:tabs>
          <w:tab w:val="left" w:pos="284"/>
        </w:tabs>
        <w:spacing w:after="0" w:line="240" w:lineRule="auto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3.7.1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๑ ปรับปรุงการบริหารงานบุคคลและสันทางการเจริญเติบโต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3.7.2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๒ การกระจายอำนาจและพัฒนาการบริหารงานตำรวจ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3.7.3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๓ ปฏิรูประบบงานสอบสวนและการบังคับใช้กฎหมาย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3.7.4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๔ ค่าตอบแทนและสวัสดิการเพื่อดำรงชีพอย่างมีศักดิ์ศรี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3.7.5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๕ อุปกรณ์ประจำกาย อุปกรณ์ประจำหน่วย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3.7.6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๖ การป้องกันการทุจริตคอรัปชั่น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3.7.7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๗ การมีส่วนร่วมของภาคประชาชน และท้องถิ่น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3.7.8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๘</w:t>
      </w:r>
      <w:r w:rsidR="0073546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การจัดระบบนิติวิทยาศาสตร์</w:t>
      </w:r>
    </w:p>
    <w:p w:rsidR="00EB321A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3.7.9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๙ การสรรหาและระบบการฝึกอบรม</w:t>
      </w:r>
    </w:p>
    <w:p w:rsidR="00205C62" w:rsidRPr="009B3E2A" w:rsidRDefault="00B24B4D" w:rsidP="00EB321A">
      <w:pPr>
        <w:tabs>
          <w:tab w:val="left" w:pos="284"/>
        </w:tabs>
        <w:spacing w:after="0"/>
        <w:ind w:firstLine="284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3.7.10</w:t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๑๐ การถ่ายโอนภารกิจ</w:t>
      </w:r>
    </w:p>
    <w:p w:rsidR="00EB321A" w:rsidRPr="009B3E2A" w:rsidRDefault="00BF24AC" w:rsidP="00BF24AC">
      <w:pPr>
        <w:spacing w:before="240"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>.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8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ยุทธศาสตร์สำนักงานตำรวจแห่งชาติ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๒๐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ปี ระยะที่ ๑ (พ.ศ.๒๕๖๐-๒๕๖๔)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</w:t>
      </w:r>
      <w:r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3.8.1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๑ ยกระดับขีดความสามารถในการปฏิบัติภารกิจหลักเพื่อตอบสนองตามนโยบายรัฐบาล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 xml:space="preserve">3.8.2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๒ การพัฒนางานตำรวจให้โปร่งใสมีมาตรฐาน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 xml:space="preserve">3.8.3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๓ การมีส่วนร่วมของประชาชนและเครือข่ายการปฏิบัติงานของตำรวจ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 xml:space="preserve">3.8.4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๔ การสร้างความเข้มแข็งทางการบริหาร</w:t>
      </w:r>
    </w:p>
    <w:p w:rsidR="00EB321A" w:rsidRPr="009B3E2A" w:rsidRDefault="00BF24AC" w:rsidP="006A3B88">
      <w:pPr>
        <w:spacing w:before="120"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>9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แผนปฏิบัติราชการสำนักงานตำรวจแห่งชาติ ประจำปีงบประมาณ</w:t>
      </w:r>
      <w:r w:rsidR="005931B9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พ.ศ.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๒๕๖๑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pacing w:val="-14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3.9.1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๑ ยกระดับขีดความสามารถในการปฏิบัติภารกิจหลักเพื่อตอบสนองตามนโยบายรัฐบาล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3.9.2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๒ การพัฒนางานตำรวจให้โปร่งใสมีมาตรฐาน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3.9.3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๓ การมีส่วนร่วมของประชาชนและเครือข่ายการปฏิบัติงานของตำรวจ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F24AC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3.9.4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๔ การสร้างความเข้มแข็งทางการบริหาร</w:t>
      </w:r>
    </w:p>
    <w:p w:rsidR="00EB321A" w:rsidRPr="009B3E2A" w:rsidRDefault="00BF24AC" w:rsidP="00953573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>0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มติ</w:t>
      </w:r>
      <w:r w:rsidR="0073546C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คณะรัฐมนตรี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ลง</w:t>
      </w:r>
      <w:r w:rsidR="0073546C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วันที่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๗ </w:t>
      </w:r>
      <w:r w:rsidR="0073546C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กรกฎาคม พ.ศ.๒๕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๕๘</w:t>
      </w:r>
    </w:p>
    <w:p w:rsidR="00EB321A" w:rsidRPr="009B3E2A" w:rsidRDefault="00EB321A" w:rsidP="00BF24AC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การให้ความร่วมมือกับกระทรวงศึกษาธิการ หน่วยรับผิดชอบหลักในการดำเนินการตามที่ กระทรวงศึกษาธิการ ขอความร่วมมือให้</w:t>
      </w:r>
      <w:r w:rsidR="0073546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กองบัญชาการตำรวจตระเวนชายแดน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ดำเนินการจัดการป่าเสื่อมโทรมในพื้นที่สูงชัน(เขาหัวโล้น) ใน ๒ พื้นที่เป้าหมาย คือ </w:t>
      </w:r>
      <w:r w:rsidR="0073546C" w:rsidRPr="009B3E2A">
        <w:rPr>
          <w:rFonts w:ascii="TH SarabunIT๙" w:eastAsia="Calibri" w:hAnsi="TH SarabunIT๙" w:cs="TH SarabunIT๙"/>
          <w:sz w:val="32"/>
          <w:szCs w:val="32"/>
          <w:cs/>
        </w:rPr>
        <w:t>จังหวัด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เชียงใหม่ </w:t>
      </w:r>
      <w:r w:rsidR="0073546C" w:rsidRPr="009B3E2A">
        <w:rPr>
          <w:rFonts w:ascii="TH SarabunIT๙" w:eastAsia="Calibri" w:hAnsi="TH SarabunIT๙" w:cs="TH SarabunIT๙"/>
          <w:sz w:val="32"/>
          <w:szCs w:val="32"/>
          <w:cs/>
        </w:rPr>
        <w:t>และจังหวัด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น่าน โดยดำเนินการดังนี้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3.10.</w:t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๑. ประสานและร่วมมือสร้างองค์ความรู้ด้านการอนุรักษ์ทรัพยากรธรรมชาติและสิ่งแวดล้อม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3.10.๑.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๒. รวบรวมและพัฒนาต่อยอดภูมิปัญญาท้องถิ่น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3.10.๑.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๓. เผยแพร่และถ่ายทอดความรู้ไปสู่สถานศึกษา</w:t>
      </w:r>
    </w:p>
    <w:p w:rsidR="00EB321A" w:rsidRPr="009B3E2A" w:rsidRDefault="00EB321A" w:rsidP="00EB321A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3.10.๑.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๔. สร้างศูนย์เรียนรู้อนุรักษ์ทรัพยากรป่าไม้ตามแนวพระราชดำริในชุมชน</w:t>
      </w:r>
    </w:p>
    <w:p w:rsidR="00EB321A" w:rsidRPr="009B3E2A" w:rsidRDefault="00D53B04" w:rsidP="00953573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>1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F8598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มติคณะรัฐมนตรี ลงวันที่ 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๓๐ </w:t>
      </w:r>
      <w:r w:rsidR="00F8598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มิถุนายน พ.ศ.๒๕๕๘</w:t>
      </w:r>
    </w:p>
    <w:p w:rsidR="00EB321A" w:rsidRPr="009B3E2A" w:rsidRDefault="00EB321A" w:rsidP="000865FC">
      <w:pPr>
        <w:tabs>
          <w:tab w:val="left" w:pos="28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3.11.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๑.</w:t>
      </w:r>
      <w:r w:rsidR="00953573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สนับสนุนการปฏิบัติตามแผนขับเคลื่อน (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</w:rPr>
        <w:t>Roadmap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 xml:space="preserve">) พื้นที่กลุ่มป่าแก่งกระจานตามมติ ครม. ลง ๓๐ </w:t>
      </w:r>
      <w:r w:rsidR="00771692"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มิถุนายน พ.ศ.๒๕</w:t>
      </w:r>
      <w:r w:rsidRPr="009B3E2A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๕๘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และตามสั่งการ 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สำนักงานตำรวจแห่งชาติ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ลง ๒๐ 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กรกฎาคม</w:t>
      </w:r>
      <w:r w:rsidR="00771692" w:rsidRPr="009B3E2A">
        <w:rPr>
          <w:rFonts w:ascii="TH SarabunIT๙" w:hAnsi="TH SarabunIT๙" w:cs="TH SarabunIT๙"/>
          <w:sz w:val="32"/>
          <w:szCs w:val="32"/>
          <w:cs/>
        </w:rPr>
        <w:t>พ.ศ.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๒๕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๕๘ โดยมอบหมาย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กองบัญชาการตำรวจตระเวนชายแดน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ดำเนินการในพื้นที่กลุ่มป่าแก่งกระจาน</w:t>
      </w:r>
      <w:r w:rsidRPr="009B3E2A">
        <w:rPr>
          <w:rFonts w:ascii="TH SarabunIT๙" w:eastAsia="Calibri" w:hAnsi="TH SarabunIT๙" w:cs="TH SarabunIT๙"/>
          <w:spacing w:val="14"/>
          <w:sz w:val="32"/>
          <w:szCs w:val="32"/>
          <w:cs/>
        </w:rPr>
        <w:t>ซึ่งเป็นมรดกโลกทางธรรมชาติใน ๒ พื้นที่</w:t>
      </w:r>
      <w:r w:rsidR="00771692" w:rsidRPr="009B3E2A">
        <w:rPr>
          <w:rFonts w:ascii="TH SarabunIT๙" w:eastAsia="Calibri" w:hAnsi="TH SarabunIT๙" w:cs="TH SarabunIT๙"/>
          <w:spacing w:val="14"/>
          <w:sz w:val="32"/>
          <w:szCs w:val="32"/>
        </w:rPr>
        <w:t xml:space="preserve"> </w:t>
      </w:r>
      <w:r w:rsidR="000865FC" w:rsidRPr="009B3E2A">
        <w:rPr>
          <w:rFonts w:ascii="TH SarabunIT๙" w:eastAsia="Calibri" w:hAnsi="TH SarabunIT๙" w:cs="TH SarabunIT๙"/>
          <w:spacing w:val="14"/>
          <w:sz w:val="32"/>
          <w:szCs w:val="32"/>
          <w:cs/>
        </w:rPr>
        <w:t>ได้แก่ (๑)</w:t>
      </w:r>
      <w:r w:rsidRPr="009B3E2A">
        <w:rPr>
          <w:rFonts w:ascii="TH SarabunIT๙" w:eastAsia="Calibri" w:hAnsi="TH SarabunIT๙" w:cs="TH SarabunIT๙"/>
          <w:spacing w:val="14"/>
          <w:sz w:val="32"/>
          <w:szCs w:val="32"/>
          <w:cs/>
        </w:rPr>
        <w:t xml:space="preserve"> บ้านโป่งลึกอุทยานแห่งชาติแก่งกระจาน</w:t>
      </w:r>
      <w:r w:rsidR="000865FC" w:rsidRPr="009B3E2A">
        <w:rPr>
          <w:rFonts w:ascii="TH SarabunIT๙" w:eastAsia="Calibri" w:hAnsi="TH SarabunIT๙" w:cs="TH SarabunIT๙"/>
          <w:spacing w:val="14"/>
          <w:sz w:val="32"/>
          <w:szCs w:val="32"/>
        </w:rPr>
        <w:t xml:space="preserve"> </w:t>
      </w:r>
      <w:r w:rsidR="000865FC" w:rsidRPr="009B3E2A">
        <w:rPr>
          <w:rFonts w:ascii="TH SarabunIT๙" w:eastAsia="Calibri" w:hAnsi="TH SarabunIT๙" w:cs="TH SarabunIT๙"/>
          <w:spacing w:val="14"/>
          <w:sz w:val="32"/>
          <w:szCs w:val="32"/>
          <w:cs/>
        </w:rPr>
        <w:t>และ</w:t>
      </w:r>
      <w:r w:rsidR="000865F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(๒)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บ้านป่าหมากอุทยานแห่งชาติแก่งกระจาน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3.11.๑.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๒. ส่งเสริมและพัฒนาการศึกษา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3.11.๑.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๒.๑ พัฒนาศูนย์</w:t>
      </w:r>
      <w:r w:rsidR="006262D7">
        <w:rPr>
          <w:rFonts w:ascii="TH SarabunIT๙" w:eastAsia="Calibri" w:hAnsi="TH SarabunIT๙" w:cs="TH SarabunIT๙" w:hint="cs"/>
          <w:sz w:val="32"/>
          <w:szCs w:val="32"/>
          <w:cs/>
        </w:rPr>
        <w:t>เด็กเ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ล็กระดับอนุบาล</w:t>
      </w:r>
    </w:p>
    <w:p w:rsidR="00EB321A" w:rsidRPr="009B3E2A" w:rsidRDefault="00EB321A" w:rsidP="00EB321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3.11.๑.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๒.๒ พัฒนา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โรงเรียนตำรวจตระเวนชายแดน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ระดับประถมศึกษา</w:t>
      </w:r>
    </w:p>
    <w:p w:rsidR="00EB321A" w:rsidRPr="009B3E2A" w:rsidRDefault="00EB321A" w:rsidP="00953573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sz w:val="32"/>
          <w:szCs w:val="32"/>
          <w:cs/>
        </w:rPr>
        <w:t>3.11.๑.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๒.๓ ให้ทุนการศึกษาและค่าใช้จ่ายรายเดือนระดับมัธยม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และ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อุดมศึกษา</w:t>
      </w:r>
    </w:p>
    <w:p w:rsidR="00EB321A" w:rsidRPr="009B3E2A" w:rsidRDefault="00B567E5" w:rsidP="00953573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="00205C62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>2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แผนปฏิบัติการด้านสิทธิมนุษยชน</w:t>
      </w:r>
      <w:r w:rsidR="005931B9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สำนักงานตำรวจแ</w:t>
      </w:r>
      <w:r w:rsidR="00064874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ห่</w:t>
      </w:r>
      <w:r w:rsidR="005931B9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งชาติ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ประจำปี</w:t>
      </w:r>
      <w:r w:rsidR="0097364C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พ.ศ.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๒๕๕๘ 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– 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๒๕๖๑</w:t>
      </w:r>
    </w:p>
    <w:p w:rsidR="00EB321A" w:rsidRPr="009B3E2A" w:rsidRDefault="00EB321A" w:rsidP="00953573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ประเทศไทยเป็นประเทศหนึ่งที่เป็นรัฐภาคีขององค์การสหประชาชาติที่ได้รับ</w:t>
      </w:r>
      <w:proofErr w:type="spellStart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รองปฎิญญา</w:t>
      </w:r>
      <w:proofErr w:type="spellEnd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สากลว่าด้วยสิทธิมนุษยชนหลายฉบับทำให้มีผลผูกพันที่จะต้องปฏิบัติตามสนธิสัญญาตามคำข้อตกลงระหว่างประเทศในเรื่องสิทธิมนุษยช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ประเทศไทยเข้าสู่ประชาคมอาเซียน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เมื่อ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ปี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๒๕๕๘ (๓๑ 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ธันวาคม </w:t>
      </w:r>
      <w:r w:rsidR="00771692" w:rsidRPr="009B3E2A">
        <w:rPr>
          <w:rFonts w:ascii="TH SarabunIT๙" w:hAnsi="TH SarabunIT๙" w:cs="TH SarabunIT๙"/>
          <w:sz w:val="32"/>
          <w:szCs w:val="32"/>
          <w:cs/>
        </w:rPr>
        <w:t>พ.ศ.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>๒๕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๕๘) การเคารพสิทธิ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มนุษยชนเป็นหลักการสำคัญที่กำหนดไว้ในกฎบัตรอาเซียน</w:t>
      </w:r>
      <w:r w:rsidR="0097364C" w:rsidRPr="009B3E2A">
        <w:rPr>
          <w:rFonts w:ascii="TH SarabunIT๙" w:eastAsia="Calibri" w:hAnsi="TH SarabunIT๙" w:cs="TH SarabunIT๙"/>
          <w:spacing w:val="-10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ประเทศไทยมีการทำแผนแม่บทแห่งชาติด้านสิทธิมนุษยชน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และคณะรัฐมนตรีมีมติเห็นชอบเมื่อวันที่ ๑๒ พฤศจิกายน ๒๕๕๗ และประกาศให้ใช้แผนสิทธิมนุษยชนแห่งชาติ ฉบับที่ ๓ (พ.ศ.๒๕๕๗</w:t>
      </w:r>
      <w:r w:rsidRPr="009B3E2A">
        <w:rPr>
          <w:rFonts w:ascii="TH SarabunIT๙" w:eastAsia="Calibri" w:hAnsi="TH SarabunIT๙" w:cs="TH SarabunIT๙"/>
          <w:sz w:val="32"/>
          <w:szCs w:val="32"/>
        </w:rPr>
        <w:t>-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๒๕๖๑) เพื่อเป็นเครื่องมือให้รัฐใช้ในการส่งเสริมปกป้องคุ้มครองสิทธิมนุษยชนให้แก่ประชาชนแก้ไขปัญหาการละเมิดสิทธิมนุษยชน</w:t>
      </w:r>
    </w:p>
    <w:p w:rsidR="00EB321A" w:rsidRPr="009B3E2A" w:rsidRDefault="00EB321A" w:rsidP="00564F9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สำนักงานตำรวจแห่งชาติเป็นหน่วยงานกระบวนการยุติธรรมมีหน้าที่อำนวยความยุติธรรมแก่ประชาชนตามหลักกฎหมายด้วยความเสมอภาค เป็นธรรม ซึ่งต้องยึดกฎหมายกฎระเบียบข้อบังคับต่างๆและการปฏิบัติตามขั้นตอนของกระบวนการยุติธรรม,ลักษณะงานของตำรวจต้องสัมผัสใกล้ชิดประชาชน.มากกว่าอาชีพอื่นและอำนาจตามกฎหมายยังต้องเกี่ยวข้องกับสิทธิและเสรีภาพของประชาชน งานตำรวจจึงล่อแหลมเสี่ยงต่อการกระทบสิทธิและเสรีภาพของประชาชน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ดังนั้นเพื่อป้องกันและปราบปรามการกระทำผิดของตัวข้าราชการตำรวจที่อาจส่งผลกระทบต่อความสงบเรียบร้อยของสังคมในเรื่องสิทธิมนุษยชน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B321A" w:rsidRPr="009B3E2A" w:rsidRDefault="00EB321A" w:rsidP="00564F9A">
      <w:pPr>
        <w:tabs>
          <w:tab w:val="left" w:pos="284"/>
          <w:tab w:val="left" w:pos="567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>สำนักงานตำรวจแห่งชาติร่วมเป็นหน่วยรับผิดชอบตามแผนปฏิบัติการสิทธิมนุษยชนแห่งชาติ(พ.ศ.๒๕๕๗</w:t>
      </w:r>
      <w:r w:rsidRPr="009B3E2A">
        <w:rPr>
          <w:rFonts w:ascii="TH SarabunIT๙" w:eastAsia="Calibri" w:hAnsi="TH SarabunIT๙" w:cs="TH SarabunIT๙"/>
          <w:sz w:val="32"/>
          <w:szCs w:val="32"/>
        </w:rPr>
        <w:t>-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๒๕๖๑) จำนวน ๓ ด้าน ๙ กลุ่มเป้าหมาย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ดังนี้</w:t>
      </w:r>
    </w:p>
    <w:p w:rsidR="00EB321A" w:rsidRPr="009B3E2A" w:rsidRDefault="00EB321A" w:rsidP="0095357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>3.12.1</w:t>
      </w:r>
      <w:r w:rsidR="00883F2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ด้านที่ ๑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ด้านข้อมูลข่าวสารเทคโนโลยีสารสนเทศและการสื่อสาร</w:t>
      </w:r>
    </w:p>
    <w:p w:rsidR="00EB321A" w:rsidRPr="009B3E2A" w:rsidRDefault="00EB321A" w:rsidP="0095357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>3.12.2</w:t>
      </w:r>
      <w:r w:rsidR="00883F2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ด้านที่ ๒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ด้านกระบวนการยุติธรรม</w:t>
      </w:r>
    </w:p>
    <w:p w:rsidR="00EB321A" w:rsidRPr="009B3E2A" w:rsidRDefault="00EB321A" w:rsidP="00953573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953573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>3.12.3</w:t>
      </w:r>
      <w:r w:rsidR="00883F2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ด้านที่ ๓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ด้านความมั่นคงของสังคม</w:t>
      </w:r>
    </w:p>
    <w:p w:rsidR="00EB321A" w:rsidRPr="009B3E2A" w:rsidRDefault="00EB321A" w:rsidP="00953573">
      <w:pPr>
        <w:spacing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>3.12.4</w:t>
      </w:r>
      <w:r w:rsidR="00883F2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กลุ่มเป้าหมายหลัก ๙ กลุ่ม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มีดังนี้</w:t>
      </w:r>
    </w:p>
    <w:p w:rsidR="00EB321A" w:rsidRPr="009B3E2A" w:rsidRDefault="00883F2A" w:rsidP="00883F2A">
      <w:pPr>
        <w:spacing w:after="0" w:line="240" w:lineRule="auto"/>
        <w:ind w:left="2977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>3.12.1.1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กลุ่มผู้ต้องหา/ผู้ต้องขัง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3.12.1.2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กลุ่มผู้พ้นโทษ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3.12.1.3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กลุ่มเหยื่อ/ผู้เสียหาย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3.12.1.4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ผู้ติดเชื้อ </w:t>
      </w:r>
      <w:r w:rsidR="00EB321A" w:rsidRPr="009B3E2A">
        <w:rPr>
          <w:rFonts w:ascii="TH SarabunIT๙" w:eastAsia="Calibri" w:hAnsi="TH SarabunIT๙" w:cs="TH SarabunIT๙"/>
          <w:sz w:val="32"/>
          <w:szCs w:val="32"/>
        </w:rPr>
        <w:t>HIV</w:t>
      </w:r>
    </w:p>
    <w:p w:rsidR="00883F2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3.12.1.5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กลุ่มเด็ก</w:t>
      </w:r>
      <w:r w:rsidR="00EB321A" w:rsidRPr="009B3E2A">
        <w:rPr>
          <w:rFonts w:ascii="TH SarabunIT๙" w:eastAsia="Calibri" w:hAnsi="TH SarabunIT๙" w:cs="TH SarabunIT๙"/>
          <w:sz w:val="32"/>
          <w:szCs w:val="32"/>
        </w:rPr>
        <w:t>+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เยาวชน</w:t>
      </w:r>
      <w:r w:rsidR="00EB321A" w:rsidRPr="009B3E2A">
        <w:rPr>
          <w:rFonts w:ascii="TH SarabunIT๙" w:eastAsia="Calibri" w:hAnsi="TH SarabunIT๙" w:cs="TH SarabunIT๙"/>
          <w:sz w:val="32"/>
          <w:szCs w:val="32"/>
        </w:rPr>
        <w:t xml:space="preserve">      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3.12.1.6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กลุ่มคนพิการ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3.12.1.7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กลุ่มสตรี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3.12.1.8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>กลุ่มผู้ไร้ชาติพันธุ์และกลุ่มผู้แสวงหาที่พักพิงหรือผู้หนีภัยสงคราม</w:t>
      </w:r>
    </w:p>
    <w:p w:rsidR="00EB321A" w:rsidRPr="009B3E2A" w:rsidRDefault="00883F2A" w:rsidP="00883F2A">
      <w:pPr>
        <w:tabs>
          <w:tab w:val="left" w:pos="284"/>
          <w:tab w:val="left" w:pos="567"/>
        </w:tabs>
        <w:spacing w:after="0" w:line="240" w:lineRule="auto"/>
        <w:contextualSpacing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3.12.1.9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กลุ่มผู้ได้รับผลกระทบจากสถานการณ์ความรุนแรง </w:t>
      </w:r>
    </w:p>
    <w:p w:rsidR="00EB321A" w:rsidRPr="009B3E2A" w:rsidRDefault="00B567E5" w:rsidP="00883F2A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lastRenderedPageBreak/>
        <w:t xml:space="preserve">   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="00564F9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3</w:t>
      </w:r>
      <w:r w:rsidR="00EB321A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แผนการอุปถัมภ์คุ้มครองศาสนาต่างๆ </w:t>
      </w:r>
      <w:r w:rsidR="00EB321A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(ภายใต้คำสั่งหัวหน้าคณะรักษาความสงบเรียบร้อยแห่งชาติ </w:t>
      </w:r>
      <w:r w:rsidR="00883F2A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      </w:t>
      </w:r>
      <w:r w:rsidR="00EB321A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ที่ </w:t>
      </w:r>
      <w:r w:rsidR="00E74FF6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๔๙</w:t>
      </w:r>
      <w:r w:rsidR="00EB321A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/</w:t>
      </w:r>
      <w:r w:rsidR="00E74FF6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๒๕๕๙</w:t>
      </w:r>
      <w:r w:rsidR="00EB321A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ปีงบประมาณ</w:t>
      </w:r>
      <w:r w:rsidR="0097364C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พ.ศ.</w:t>
      </w:r>
      <w:r w:rsidR="00EB321A"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 xml:space="preserve"> ๒๕๖๐-๒๕๖๔</w:t>
      </w:r>
      <w:r w:rsidRPr="009B3E2A">
        <w:rPr>
          <w:rFonts w:ascii="TH SarabunIT๙" w:eastAsia="Calibri" w:hAnsi="TH SarabunIT๙" w:cs="TH SarabunIT๙"/>
          <w:b/>
          <w:bCs/>
          <w:spacing w:val="-12"/>
          <w:sz w:val="32"/>
          <w:szCs w:val="32"/>
          <w:cs/>
        </w:rPr>
        <w:t>)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B13931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รัฐธรรมนูญแห่งราชอาณาจักรไทย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บัญญัติไว้ว่า  “รัฐต้องให้ความอุปถัมภ์และคุ้มครองพระพุทธศาสนา ซึ่งเป็นศาสนาที่ประชาชนชาวไทยส่วนให</w:t>
      </w:r>
      <w:r w:rsidR="006262D7">
        <w:rPr>
          <w:rFonts w:ascii="TH SarabunIT๙" w:eastAsia="Calibri" w:hAnsi="TH SarabunIT๙" w:cs="TH SarabunIT๙"/>
          <w:sz w:val="32"/>
          <w:szCs w:val="32"/>
          <w:cs/>
        </w:rPr>
        <w:t>ญ่นับถือมาช้านาน  และศาสนาอื่นๆ</w:t>
      </w:r>
      <w:r w:rsidR="006262D7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ทั้งต้องส่งเสริมความเข้าใจอันดีและความสมานฉันท์ระหว่าง</w:t>
      </w:r>
      <w:proofErr w:type="spellStart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ศา</w:t>
      </w:r>
      <w:proofErr w:type="spellEnd"/>
      <w:r w:rsidRPr="009B3E2A">
        <w:rPr>
          <w:rFonts w:ascii="TH SarabunIT๙" w:eastAsia="Calibri" w:hAnsi="TH SarabunIT๙" w:cs="TH SarabunIT๙"/>
          <w:sz w:val="32"/>
          <w:szCs w:val="32"/>
          <w:cs/>
        </w:rPr>
        <w:t>สนิกชนทุกศาสนา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รวมทั้งสนับสนุนการนำหลักธรรมของศาสนา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มาใช้เพื่อเสริมสร้างคุณธรรมและพัฒนาคุณภาพชีวิต” รัฐบาลภายใต้การบริหารงานของพลเอก ประยุทธ์  จันทร์โอชา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นายกรัฐมนตรี และหัวหน้าคณะรักษาความสงบเรียบร้อยแห่งชาติ ได้ให้ความสำคัญในการอุปถัมภ์คุ้มครองศาสนาต่างๆ โดยมอบหมายให้ส่วนร</w:t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าชการ  สถาบันการศึกษาด้านต่างๆ องค์กรปกครองคณะสงฆ์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และองค์กรทางศาสนาที่ราชการรับรอง  ร่วมกันกำหนดมาตรการและกลไกในการส่งเสริมความเข้าใจอันด</w:t>
      </w:r>
      <w:r w:rsidR="006262D7">
        <w:rPr>
          <w:rFonts w:ascii="TH SarabunIT๙" w:eastAsia="Calibri" w:hAnsi="TH SarabunIT๙" w:cs="TH SarabunIT๙"/>
          <w:sz w:val="32"/>
          <w:szCs w:val="32"/>
          <w:cs/>
        </w:rPr>
        <w:t>ีและความสมานฉันท์</w:t>
      </w:r>
      <w:proofErr w:type="spellStart"/>
      <w:r w:rsidR="006262D7">
        <w:rPr>
          <w:rFonts w:ascii="TH SarabunIT๙" w:eastAsia="Calibri" w:hAnsi="TH SarabunIT๙" w:cs="TH SarabunIT๙"/>
          <w:sz w:val="32"/>
          <w:szCs w:val="32"/>
          <w:cs/>
        </w:rPr>
        <w:t>ของศา</w:t>
      </w:r>
      <w:proofErr w:type="spellEnd"/>
      <w:r w:rsidR="006262D7">
        <w:rPr>
          <w:rFonts w:ascii="TH SarabunIT๙" w:eastAsia="Calibri" w:hAnsi="TH SarabunIT๙" w:cs="TH SarabunIT๙"/>
          <w:sz w:val="32"/>
          <w:szCs w:val="32"/>
          <w:cs/>
        </w:rPr>
        <w:t>สนิกชนทุก</w:t>
      </w:r>
      <w:r w:rsidR="006262D7">
        <w:rPr>
          <w:rFonts w:ascii="TH SarabunIT๙" w:eastAsia="Calibri" w:hAnsi="TH SarabunIT๙" w:cs="TH SarabunIT๙" w:hint="cs"/>
          <w:sz w:val="32"/>
          <w:szCs w:val="32"/>
          <w:cs/>
        </w:rPr>
        <w:t>ศ</w:t>
      </w:r>
      <w:r w:rsidR="006262D7">
        <w:rPr>
          <w:rFonts w:ascii="TH SarabunIT๙" w:eastAsia="Calibri" w:hAnsi="TH SarabunIT๙" w:cs="TH SarabunIT๙"/>
          <w:sz w:val="32"/>
          <w:szCs w:val="32"/>
          <w:cs/>
        </w:rPr>
        <w:t>าสนา  การนำหลักธรรมคำสอนทาง</w:t>
      </w:r>
      <w:r w:rsidR="006262D7">
        <w:rPr>
          <w:rFonts w:ascii="TH SarabunIT๙" w:eastAsia="Calibri" w:hAnsi="TH SarabunIT๙" w:cs="TH SarabunIT๙" w:hint="cs"/>
          <w:sz w:val="32"/>
          <w:szCs w:val="32"/>
          <w:cs/>
        </w:rPr>
        <w:t>ศ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าสนามาปรับใช้ในชีวิตประจำวันด้านต่างๆ เพื่อประโยชน์ในการปฏิรูปประเทศ  ประกอบด้วย</w:t>
      </w:r>
      <w:r w:rsidR="0097364C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๖ ยุทธศาสตร์ ดังนี้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C600B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3.13.1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๑ ส่งเสริมและสนับสนุนการศึกษา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C600B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3.13.2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๒ ส่งเสริมและสนับสนุนการเผยแพร่หลักธรรมที่ถูกต้อง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C600B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3.13.3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๓ อุปถัมภ์ศาสนา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C600B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3.13.4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๔ คุ้มครองป้องกันการบ่อนทำลายศาสนา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C600B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3.13.5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๕ สร้างความเข้าใจอันดีและความร่วมมือระหว่างศาสนา</w:t>
      </w:r>
    </w:p>
    <w:p w:rsidR="00EB321A" w:rsidRPr="009B3E2A" w:rsidRDefault="00EB321A" w:rsidP="00EB321A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1C600B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883F2A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3.13.6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ยุทธศาสตร์ที่ ๖ สร้างการรับรู้และความเข้าใจในกิจการศาสนา</w:t>
      </w:r>
    </w:p>
    <w:p w:rsidR="00EB321A" w:rsidRPr="009B3E2A" w:rsidRDefault="001C600B" w:rsidP="00564F9A">
      <w:pPr>
        <w:tabs>
          <w:tab w:val="left" w:pos="284"/>
          <w:tab w:val="left" w:pos="567"/>
        </w:tabs>
        <w:spacing w:before="240"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  </w:t>
      </w:r>
      <w:r w:rsidR="00EB321A" w:rsidRPr="009B3E2A">
        <w:rPr>
          <w:rFonts w:ascii="TH SarabunIT๙" w:eastAsia="Calibri" w:hAnsi="TH SarabunIT๙" w:cs="TH SarabunIT๙"/>
          <w:sz w:val="32"/>
          <w:szCs w:val="32"/>
        </w:rPr>
        <w:t xml:space="preserve">   </w:t>
      </w:r>
      <w:r w:rsidR="00543CF4" w:rsidRPr="009B3E2A">
        <w:rPr>
          <w:rFonts w:ascii="TH SarabunIT๙" w:eastAsia="Times New Roman" w:hAnsi="TH SarabunIT๙" w:cs="TH SarabunIT๙"/>
          <w:b/>
          <w:bCs/>
          <w:sz w:val="32"/>
          <w:szCs w:val="32"/>
        </w:rPr>
        <w:t xml:space="preserve">  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๓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.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๑</w:t>
      </w:r>
      <w:r w:rsidR="003E2977" w:rsidRPr="009B3E2A">
        <w:rPr>
          <w:rFonts w:ascii="TH SarabunIT๙" w:eastAsia="Times New Roman" w:hAnsi="TH SarabunIT๙" w:cs="TH SarabunIT๙"/>
          <w:b/>
          <w:bCs/>
          <w:sz w:val="32"/>
          <w:szCs w:val="32"/>
        </w:rPr>
        <w:t>4</w:t>
      </w:r>
      <w:r w:rsidR="00EB321A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กรอบแนวทางและยุทธศาสตร์จัดสรรงบประมาณรายจ่ายประจำปีงบประมาณ พ.ศ.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๒๕๖๑</w:t>
      </w:r>
    </w:p>
    <w:p w:rsidR="00EB321A" w:rsidRPr="009B3E2A" w:rsidRDefault="00EB321A" w:rsidP="00065197">
      <w:pPr>
        <w:tabs>
          <w:tab w:val="left" w:pos="900"/>
        </w:tabs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543CF4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ยุทธศาสตร์การจัดสรรงบประ</w:t>
      </w:r>
      <w:r w:rsidR="00DB6F86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มาณรายจ่าย</w:t>
      </w:r>
      <w:proofErr w:type="spellStart"/>
      <w:r w:rsidR="00DB6F86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ประจําปี</w:t>
      </w:r>
      <w:proofErr w:type="spellEnd"/>
      <w:r w:rsidR="00DB6F86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งบประมาณ พ.ศ.</w:t>
      </w:r>
      <w:r w:rsidR="00E74FF6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๒๕๖๑</w:t>
      </w:r>
      <w:r w:rsidR="00065197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 ได้</w:t>
      </w:r>
      <w:proofErr w:type="spellStart"/>
      <w:r w:rsidR="00065197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จัดทํา</w:t>
      </w:r>
      <w:proofErr w:type="spellEnd"/>
      <w:r w:rsidR="00065197"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ขึ้น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โดยให้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ความสำคัญกับความสอดคล้องและการถ่ายทอดเป้าหมายและประเด็นยุทธศาสตร์ของร่างกรอบยุทธศาสตร์ชาติระยะ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๒๐</w:t>
      </w:r>
      <w:r w:rsidR="000F1381"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ปี (พ.ศ.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๒๕๖๐</w:t>
      </w:r>
      <w:r w:rsidR="00543CF4" w:rsidRPr="009B3E2A">
        <w:rPr>
          <w:rFonts w:ascii="TH SarabunIT๙" w:eastAsia="Times New Roman" w:hAnsi="TH SarabunIT๙" w:cs="TH SarabunIT๙"/>
          <w:sz w:val="32"/>
          <w:szCs w:val="32"/>
        </w:rPr>
        <w:t>–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๒๕๗๙</w:t>
      </w:r>
      <w:r w:rsidR="00543CF4"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)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แผนพัฒนาเศรษฐกิจและสังคมแห่งชาติ ฉบับที่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0F1381" w:rsidRPr="009B3E2A">
        <w:rPr>
          <w:rFonts w:ascii="TH SarabunIT๙" w:eastAsia="Times New Roman" w:hAnsi="TH SarabunIT๙" w:cs="TH SarabunIT๙"/>
          <w:sz w:val="32"/>
          <w:szCs w:val="32"/>
          <w:cs/>
        </w:rPr>
        <w:t>(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พ.ศ.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๒๕๖๐</w:t>
      </w:r>
      <w:r w:rsidRPr="009B3E2A">
        <w:rPr>
          <w:rFonts w:ascii="TH SarabunIT๙" w:eastAsia="Times New Roman" w:hAnsi="TH SarabunIT๙" w:cs="TH SarabunIT๙"/>
          <w:sz w:val="32"/>
          <w:szCs w:val="32"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๒๕๖๔</w:t>
      </w:r>
      <w:r w:rsidR="000F1381" w:rsidRPr="009B3E2A">
        <w:rPr>
          <w:rFonts w:ascii="TH SarabunIT๙" w:eastAsia="Times New Roman" w:hAnsi="TH SarabunIT๙" w:cs="TH SarabunIT๙"/>
          <w:sz w:val="32"/>
          <w:szCs w:val="32"/>
          <w:cs/>
        </w:rPr>
        <w:t>)</w:t>
      </w:r>
      <w:r w:rsidRPr="009B3E2A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 xml:space="preserve"> 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นโยบายความมั่นคงแห่งชาติ (พ.ศ.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๒๕๕๘</w:t>
      </w:r>
      <w:r w:rsidRPr="009B3E2A">
        <w:rPr>
          <w:rFonts w:ascii="TH SarabunIT๙" w:eastAsia="Times New Roman" w:hAnsi="TH SarabunIT๙" w:cs="TH SarabunIT๙"/>
          <w:sz w:val="32"/>
          <w:szCs w:val="32"/>
        </w:rPr>
        <w:t xml:space="preserve"> –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๒๕๖๔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)</w:t>
      </w:r>
      <w:r w:rsidR="000F1381"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นโยบายของรัฐบาล และแผนแม่บท</w:t>
      </w:r>
      <w:r w:rsidR="000F1381" w:rsidRPr="009B3E2A">
        <w:rPr>
          <w:rFonts w:ascii="TH SarabunIT๙" w:eastAsia="Times New Roman" w:hAnsi="TH SarabunIT๙" w:cs="TH SarabunIT๙"/>
          <w:sz w:val="32"/>
          <w:szCs w:val="32"/>
          <w:cs/>
        </w:rPr>
        <w:t>อื่น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ๆ มาเป็นกรอบการ</w:t>
      </w:r>
      <w:r w:rsidRPr="009B3E2A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 xml:space="preserve">ดำเนินงานของงบประมาณรายจ่ายประจำปี  เพื่อขับเคลื่อนนโยบายของรัฐบาล </w:t>
      </w:r>
      <w:r w:rsidR="00A01AA1" w:rsidRPr="009B3E2A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>ให้เกิดผลอย่างเป็นรูปธรรม รวมทั้งได้น้อมนำ</w:t>
      </w:r>
      <w:r w:rsidRPr="009B3E2A">
        <w:rPr>
          <w:rFonts w:ascii="TH SarabunIT๙" w:eastAsia="Times New Roman" w:hAnsi="TH SarabunIT๙" w:cs="TH SarabunIT๙"/>
          <w:spacing w:val="-10"/>
          <w:sz w:val="32"/>
          <w:szCs w:val="32"/>
        </w:rPr>
        <w:t>“</w:t>
      </w:r>
      <w:r w:rsidRPr="009B3E2A">
        <w:rPr>
          <w:rFonts w:ascii="TH SarabunIT๙" w:eastAsia="Times New Roman" w:hAnsi="TH SarabunIT๙" w:cs="TH SarabunIT๙"/>
          <w:spacing w:val="-10"/>
          <w:sz w:val="32"/>
          <w:szCs w:val="32"/>
          <w:cs/>
        </w:rPr>
        <w:t>ปรัชญาของเศรษฐกิจพอเพียง</w:t>
      </w:r>
      <w:r w:rsidRPr="009B3E2A">
        <w:rPr>
          <w:rFonts w:ascii="TH SarabunIT๙" w:eastAsia="Times New Roman" w:hAnsi="TH SarabunIT๙" w:cs="TH SarabunIT๙"/>
          <w:spacing w:val="-10"/>
          <w:sz w:val="32"/>
          <w:szCs w:val="32"/>
        </w:rPr>
        <w:t>”</w:t>
      </w:r>
      <w:r w:rsidR="00B57FCE" w:rsidRPr="009B3E2A">
        <w:rPr>
          <w:rFonts w:ascii="TH SarabunIT๙" w:eastAsia="Times New Roman" w:hAnsi="TH SarabunIT๙" w:cs="TH SarabunIT๙"/>
          <w:spacing w:val="-10"/>
          <w:sz w:val="32"/>
          <w:szCs w:val="32"/>
        </w:rPr>
        <w:t xml:space="preserve"> </w:t>
      </w:r>
      <w:r w:rsidR="00A01AA1" w:rsidRPr="009B3E2A">
        <w:rPr>
          <w:rFonts w:ascii="TH SarabunIT๙" w:eastAsia="Times New Roman" w:hAnsi="TH SarabunIT๙" w:cs="TH SarabunIT๙"/>
          <w:spacing w:val="-10"/>
          <w:sz w:val="32"/>
          <w:szCs w:val="32"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ใน</w:t>
      </w:r>
      <w:r w:rsidR="00B57FCE" w:rsidRPr="009B3E2A">
        <w:rPr>
          <w:rFonts w:ascii="TH SarabunIT๙" w:eastAsia="Times New Roman" w:hAnsi="TH SarabunIT๙" w:cs="TH SarabunIT๙"/>
          <w:sz w:val="32"/>
          <w:szCs w:val="32"/>
          <w:cs/>
        </w:rPr>
        <w:t>พระบาทสมเด็จ</w:t>
      </w:r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พระ</w:t>
      </w:r>
      <w:proofErr w:type="spellStart"/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ปรมิน</w:t>
      </w:r>
      <w:r w:rsidR="006262D7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ท</w:t>
      </w:r>
      <w:proofErr w:type="spellEnd"/>
      <w:r w:rsidR="006262D7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 xml:space="preserve">รมหาภูมิพลอดุลยเดช </w:t>
      </w:r>
      <w:proofErr w:type="spellStart"/>
      <w:r w:rsidR="006262D7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มหิตลาธิเบ</w:t>
      </w:r>
      <w:proofErr w:type="spellEnd"/>
      <w:r w:rsidR="006262D7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ศ</w:t>
      </w:r>
      <w:r w:rsidR="005834AB">
        <w:rPr>
          <w:rFonts w:ascii="TH SarabunIT๙" w:eastAsia="Times New Roman" w:hAnsi="TH SarabunIT๙" w:cs="TH SarabunIT๙" w:hint="cs"/>
          <w:color w:val="0D0D0D" w:themeColor="text1" w:themeTint="F2"/>
          <w:sz w:val="32"/>
          <w:szCs w:val="32"/>
          <w:cs/>
        </w:rPr>
        <w:t>ร</w:t>
      </w:r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รามาธิบดี จัก</w:t>
      </w:r>
      <w:proofErr w:type="spellStart"/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รีนฤบดินทร</w:t>
      </w:r>
      <w:proofErr w:type="spellEnd"/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 xml:space="preserve"> สยามมินท</w:t>
      </w:r>
      <w:proofErr w:type="spellStart"/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ราธิ</w:t>
      </w:r>
      <w:proofErr w:type="spellEnd"/>
      <w:r w:rsidR="00B57FCE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ราช บรมนาถบพิตร</w:t>
      </w:r>
      <w:r w:rsidR="00B57FCE" w:rsidRPr="009B3E2A">
        <w:rPr>
          <w:rFonts w:ascii="TH SarabunIT๙" w:eastAsia="Times New Roman" w:hAnsi="TH SarabunIT๙" w:cs="TH SarabunIT๙"/>
          <w:color w:val="FF0000"/>
          <w:sz w:val="32"/>
          <w:szCs w:val="32"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มาเป็นแนวทางในการจัดทำยุทธศาสตร์การจัดสรรงบประมาณ</w:t>
      </w:r>
    </w:p>
    <w:p w:rsidR="00EB321A" w:rsidRPr="009B3E2A" w:rsidRDefault="00EB321A" w:rsidP="00D24CCA">
      <w:pPr>
        <w:spacing w:before="120"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381175" w:rsidRPr="009B3E2A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="00440667" w:rsidRPr="009B3E2A">
        <w:rPr>
          <w:rFonts w:ascii="TH SarabunIT๙" w:eastAsia="Times New Roman" w:hAnsi="TH SarabunIT๙" w:cs="TH SarabunIT๙"/>
          <w:sz w:val="32"/>
          <w:szCs w:val="32"/>
        </w:rPr>
        <w:t>.</w:t>
      </w:r>
      <w:r w:rsidR="009551B4" w:rsidRPr="009B3E2A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="003E2977" w:rsidRPr="009B3E2A">
        <w:rPr>
          <w:rFonts w:ascii="TH SarabunIT๙" w:eastAsia="Times New Roman" w:hAnsi="TH SarabunIT๙" w:cs="TH SarabunIT๙"/>
          <w:sz w:val="32"/>
          <w:szCs w:val="32"/>
          <w:cs/>
        </w:rPr>
        <w:t>4</w:t>
      </w:r>
      <w:r w:rsidR="00440667" w:rsidRPr="009B3E2A">
        <w:rPr>
          <w:rFonts w:ascii="TH SarabunIT๙" w:eastAsia="Times New Roman" w:hAnsi="TH SarabunIT๙" w:cs="TH SarabunIT๙"/>
          <w:sz w:val="32"/>
          <w:szCs w:val="32"/>
        </w:rPr>
        <w:t>.</w:t>
      </w:r>
      <w:r w:rsidR="00381175" w:rsidRPr="009B3E2A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งบประมาณรายจ่ายประจำปีงบประมาณ พ.ศ. </w:t>
      </w:r>
      <w:r w:rsidR="00E74FF6"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๒๕๖๑</w:t>
      </w: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 จำแนกตามยุทธศาสตร์</w:t>
      </w:r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br/>
      </w:r>
      <w:proofErr w:type="gramStart"/>
      <w:r w:rsidRPr="009B3E2A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 xml:space="preserve">การจัดสรรงบประมาณ </w:t>
      </w:r>
      <w:r w:rsidR="00065197"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>จำนวน</w:t>
      </w:r>
      <w:proofErr w:type="gramEnd"/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ยุทธศาสตร์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รายการค่าดำเนินการภาครัฐ ดังนี้</w:t>
      </w:r>
    </w:p>
    <w:p w:rsidR="00EB321A" w:rsidRPr="009B3E2A" w:rsidRDefault="00EB321A" w:rsidP="00D24CCA">
      <w:pPr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ab/>
        <w:t xml:space="preserve">ยุทธศาสตร์ที่ </w:t>
      </w:r>
      <w:r w:rsidR="00E74FF6"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๑</w:t>
      </w:r>
      <w:r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 xml:space="preserve"> ด้านความมั่นคง</w:t>
      </w:r>
      <w:r w:rsidR="00440667"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</w:rPr>
        <w:t xml:space="preserve"> </w:t>
      </w:r>
      <w:r w:rsidR="00440667"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(</w:t>
      </w:r>
      <w:r w:rsidR="00E4073F"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กองบัญชาการตำรวจตระเวนชายแดน</w:t>
      </w:r>
      <w:r w:rsidR="00440667" w:rsidRPr="009B3E2A">
        <w:rPr>
          <w:rFonts w:ascii="TH SarabunIT๙" w:eastAsia="Times New Roman" w:hAnsi="TH SarabunIT๙" w:cs="TH SarabunIT๙"/>
          <w:color w:val="000000" w:themeColor="text1"/>
          <w:sz w:val="32"/>
          <w:szCs w:val="32"/>
          <w:cs/>
        </w:rPr>
        <w:t>)</w:t>
      </w:r>
    </w:p>
    <w:p w:rsidR="00EB321A" w:rsidRPr="009B3E2A" w:rsidRDefault="00EB321A" w:rsidP="00D24CC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ยุทธศาสตร์ที่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ด้านการสร้างความสามารถในการแข่งขันของประเทศ</w:t>
      </w:r>
    </w:p>
    <w:p w:rsidR="00EB321A" w:rsidRPr="009B3E2A" w:rsidRDefault="00EB321A" w:rsidP="00D24CC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ยุทธศาสตร์ที่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ด้านการพัฒนาและเสริมสร้างศักยภาพคน</w:t>
      </w:r>
    </w:p>
    <w:p w:rsidR="00EB321A" w:rsidRPr="009B3E2A" w:rsidRDefault="00EB321A" w:rsidP="00D24CC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ยุทธศาสตร์ที่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๔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ด้านการแก้ไขปัญหาความยากจน ลดความเหลื่อมล้ำและสร้างการเติบโตจากภายใน</w:t>
      </w:r>
    </w:p>
    <w:p w:rsidR="00EB321A" w:rsidRPr="009B3E2A" w:rsidRDefault="00EB321A" w:rsidP="00D24CC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  <w:cs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ยุทธศาสตร์ที่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๕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ด้านการจัดการน้ำและสร้างการเติบโตบนคุณภาพชีวิตที่เป็นมิตรกับสิ่งแวดล้อมอย่างยั่งยืน</w:t>
      </w:r>
    </w:p>
    <w:p w:rsidR="00EB321A" w:rsidRPr="009B3E2A" w:rsidRDefault="00EB321A" w:rsidP="00D24CCA">
      <w:pPr>
        <w:spacing w:after="0" w:line="240" w:lineRule="auto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  <w:t xml:space="preserve">ยุทธศาสตร์ที่ </w:t>
      </w:r>
      <w:r w:rsidR="00E74FF6" w:rsidRPr="009B3E2A">
        <w:rPr>
          <w:rFonts w:ascii="TH SarabunIT๙" w:eastAsia="Times New Roman" w:hAnsi="TH SarabunIT๙" w:cs="TH SarabunIT๙"/>
          <w:sz w:val="32"/>
          <w:szCs w:val="32"/>
          <w:cs/>
        </w:rPr>
        <w:t>๖</w:t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ด้านการปรับสมดุลและพัฒนาระบบบริหารจัดการภาครัฐ</w:t>
      </w:r>
    </w:p>
    <w:p w:rsidR="00440667" w:rsidRPr="009B3E2A" w:rsidRDefault="00EB321A" w:rsidP="00440667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Times New Roman" w:hAnsi="TH SarabunIT๙" w:cs="TH SarabunIT๙"/>
          <w:sz w:val="32"/>
          <w:szCs w:val="32"/>
          <w:cs/>
        </w:rPr>
        <w:tab/>
      </w:r>
      <w:r w:rsidR="00381175" w:rsidRPr="009B3E2A">
        <w:rPr>
          <w:rFonts w:ascii="TH SarabunIT๙" w:eastAsia="Times New Roman" w:hAnsi="TH SarabunIT๙" w:cs="TH SarabunIT๙"/>
          <w:sz w:val="32"/>
          <w:szCs w:val="32"/>
          <w:cs/>
        </w:rPr>
        <w:t>๓</w:t>
      </w:r>
      <w:r w:rsidR="00440667" w:rsidRPr="009B3E2A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="009551B4" w:rsidRPr="009B3E2A">
        <w:rPr>
          <w:rFonts w:ascii="TH SarabunIT๙" w:eastAsia="Times New Roman" w:hAnsi="TH SarabunIT๙" w:cs="TH SarabunIT๙"/>
          <w:sz w:val="32"/>
          <w:szCs w:val="32"/>
          <w:cs/>
        </w:rPr>
        <w:t>๑</w:t>
      </w:r>
      <w:r w:rsidR="003E2977" w:rsidRPr="009B3E2A">
        <w:rPr>
          <w:rFonts w:ascii="TH SarabunIT๙" w:eastAsia="Times New Roman" w:hAnsi="TH SarabunIT๙" w:cs="TH SarabunIT๙"/>
          <w:sz w:val="32"/>
          <w:szCs w:val="32"/>
          <w:cs/>
        </w:rPr>
        <w:t>4</w:t>
      </w:r>
      <w:r w:rsidR="00440667" w:rsidRPr="009B3E2A">
        <w:rPr>
          <w:rFonts w:ascii="TH SarabunIT๙" w:eastAsia="Times New Roman" w:hAnsi="TH SarabunIT๙" w:cs="TH SarabunIT๙"/>
          <w:sz w:val="32"/>
          <w:szCs w:val="32"/>
          <w:cs/>
        </w:rPr>
        <w:t>.</w:t>
      </w:r>
      <w:r w:rsidR="00381175" w:rsidRPr="009B3E2A">
        <w:rPr>
          <w:rFonts w:ascii="TH SarabunIT๙" w:eastAsia="Times New Roman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Times New Roman" w:hAnsi="TH SarabunIT๙" w:cs="TH SarabunIT๙"/>
          <w:b/>
          <w:bCs/>
          <w:spacing w:val="-6"/>
          <w:sz w:val="32"/>
          <w:szCs w:val="32"/>
          <w:cs/>
        </w:rPr>
        <w:t xml:space="preserve"> งบประมาณรายจ่าย</w:t>
      </w:r>
      <w:proofErr w:type="spellStart"/>
      <w:r w:rsidRPr="009B3E2A">
        <w:rPr>
          <w:rFonts w:ascii="TH SarabunIT๙" w:eastAsia="Times New Roman" w:hAnsi="TH SarabunIT๙" w:cs="TH SarabunIT๙"/>
          <w:b/>
          <w:bCs/>
          <w:spacing w:val="-6"/>
          <w:sz w:val="32"/>
          <w:szCs w:val="32"/>
          <w:cs/>
        </w:rPr>
        <w:t>บูรณา</w:t>
      </w:r>
      <w:proofErr w:type="spellEnd"/>
      <w:r w:rsidRPr="009B3E2A">
        <w:rPr>
          <w:rFonts w:ascii="TH SarabunIT๙" w:eastAsia="Times New Roman" w:hAnsi="TH SarabunIT๙" w:cs="TH SarabunIT๙"/>
          <w:b/>
          <w:bCs/>
          <w:spacing w:val="-6"/>
          <w:sz w:val="32"/>
          <w:szCs w:val="32"/>
          <w:cs/>
        </w:rPr>
        <w:t>การ (</w:t>
      </w:r>
      <w:r w:rsidRPr="009B3E2A">
        <w:rPr>
          <w:rFonts w:ascii="TH SarabunIT๙" w:eastAsia="Times New Roman" w:hAnsi="TH SarabunIT๙" w:cs="TH SarabunIT๙"/>
          <w:b/>
          <w:bCs/>
          <w:spacing w:val="-6"/>
          <w:sz w:val="32"/>
          <w:szCs w:val="32"/>
        </w:rPr>
        <w:t>Agenda</w:t>
      </w:r>
      <w:r w:rsidRPr="009B3E2A">
        <w:rPr>
          <w:rFonts w:ascii="TH SarabunIT๙" w:eastAsia="Times New Roman" w:hAnsi="TH SarabunIT๙" w:cs="TH SarabunIT๙"/>
          <w:b/>
          <w:bCs/>
          <w:spacing w:val="-6"/>
          <w:sz w:val="32"/>
          <w:szCs w:val="32"/>
          <w:cs/>
        </w:rPr>
        <w:t>)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</w:t>
      </w:r>
      <w:r w:rsidR="00440667" w:rsidRPr="009B3E2A">
        <w:rPr>
          <w:rFonts w:ascii="TH SarabunIT๙" w:eastAsia="Times New Roman" w:hAnsi="TH SarabunIT๙" w:cs="TH SarabunIT๙"/>
          <w:spacing w:val="-6"/>
          <w:sz w:val="32"/>
          <w:szCs w:val="32"/>
        </w:rPr>
        <w:t xml:space="preserve"> </w:t>
      </w:r>
      <w:r w:rsidRPr="009B3E2A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ab/>
      </w:r>
      <w:r w:rsidR="00440667" w:rsidRPr="009B3E2A">
        <w:rPr>
          <w:rFonts w:ascii="TH SarabunIT๙" w:eastAsia="Calibri" w:hAnsi="TH SarabunIT๙" w:cs="TH SarabunIT๙"/>
          <w:sz w:val="32"/>
          <w:szCs w:val="32"/>
          <w:cs/>
        </w:rPr>
        <w:t>ประกอบด้วย ๒๖ แผนงาน</w:t>
      </w:r>
      <w:proofErr w:type="spellStart"/>
      <w:r w:rsidR="00440667" w:rsidRPr="009B3E2A">
        <w:rPr>
          <w:rFonts w:ascii="TH SarabunIT๙" w:eastAsia="Calibri" w:hAnsi="TH SarabunIT๙" w:cs="TH SarabunIT๙"/>
          <w:sz w:val="32"/>
          <w:szCs w:val="32"/>
          <w:cs/>
        </w:rPr>
        <w:t>บูรณา</w:t>
      </w:r>
      <w:proofErr w:type="spellEnd"/>
      <w:r w:rsidR="00440667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การ กองบัญชาการตำรวจตระเวนชายแดน มีส่วนเกี่ยวข้อง ๒ แผนงาน ได้แก่ </w:t>
      </w:r>
    </w:p>
    <w:p w:rsidR="00440667" w:rsidRPr="009B3E2A" w:rsidRDefault="00440667" w:rsidP="00440667">
      <w:pPr>
        <w:tabs>
          <w:tab w:val="left" w:pos="1134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381175" w:rsidRPr="009B3E2A">
        <w:rPr>
          <w:rFonts w:ascii="TH SarabunIT๙" w:eastAsia="Calibri" w:hAnsi="TH SarabunIT๙" w:cs="TH SarabunIT๙"/>
          <w:sz w:val="32"/>
          <w:szCs w:val="32"/>
          <w:cs/>
        </w:rPr>
        <w:t>๓.๘</w:t>
      </w:r>
      <w:r w:rsidRPr="009B3E2A">
        <w:rPr>
          <w:rFonts w:ascii="TH SarabunIT๙" w:eastAsia="Calibri" w:hAnsi="TH SarabunIT๙" w:cs="TH SarabunIT๙"/>
          <w:sz w:val="32"/>
          <w:szCs w:val="32"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๑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แผนงานที่ ๑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การสร้างความปรองดองและสมานฉันท์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lastRenderedPageBreak/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</w:rPr>
        <w:t>-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โครงการศูนย์ปฏิบัติการลูกเสือชาวบ้านในพระบรมราชานุเคราะห์ 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381175" w:rsidRPr="009B3E2A">
        <w:rPr>
          <w:rFonts w:ascii="TH SarabunIT๙" w:eastAsia="Calibri" w:hAnsi="TH SarabunIT๙" w:cs="TH SarabunIT๙"/>
          <w:sz w:val="32"/>
          <w:szCs w:val="32"/>
          <w:cs/>
        </w:rPr>
        <w:t>๓.๘</w:t>
      </w:r>
      <w:r w:rsidRPr="009B3E2A">
        <w:rPr>
          <w:rFonts w:ascii="TH SarabunIT๙" w:eastAsia="Calibri" w:hAnsi="TH SarabunIT๙" w:cs="TH SarabunIT๙"/>
          <w:sz w:val="32"/>
          <w:szCs w:val="32"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แผนงานที่ ๑๖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การยกระดับคุณภาพการศึกษาและการเรียนรู้ตลอดชีวิต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2"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</w:rPr>
        <w:tab/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</w:rPr>
        <w:tab/>
      </w:r>
      <w:r w:rsidR="00275D45"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-</w:t>
      </w:r>
      <w:r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 xml:space="preserve">โครงการยกระดับคุณภาพการศึกษาและการเรียนรู้ตลอดชีวิตของโรงเรียนตำรวจตระเวนชายแดน </w:t>
      </w:r>
      <w:r w:rsidR="00275D45" w:rsidRPr="009B3E2A">
        <w:rPr>
          <w:rFonts w:ascii="TH SarabunIT๙" w:eastAsia="Calibri" w:hAnsi="TH SarabunIT๙" w:cs="TH SarabunIT๙"/>
          <w:spacing w:val="-12"/>
          <w:sz w:val="32"/>
          <w:szCs w:val="32"/>
          <w:cs/>
        </w:rPr>
        <w:t>ประกอบด้วย ๓ กิจกรรม ดังนี้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275D45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                     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(๑) </w:t>
      </w:r>
      <w:r w:rsidRPr="009B3E2A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u w:val="single"/>
          <w:cs/>
        </w:rPr>
        <w:t>กิจกรรม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 พัฒนาศักยภาพการเรียนการสอนครู โรงเรียนตำรวจตระเวนชายแดนประจำปี ๒๕๖๑</w:t>
      </w:r>
    </w:p>
    <w:p w:rsidR="00E4073F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</w:t>
      </w:r>
      <w:r w:rsidR="00275D45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-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ตัวชี้วัด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ร้อยละของครู คณาจารย์ และบุคลากรทางการศึกษาที่เข้ารับการพัฒนาให้เป็นผู้สนับสนุนการเรียนรู้ ผู้กระตุ้นแรงจูงใจ ผู้สร้างแรงบันดาลใจ ผู้ให้คำปรึกษาและชี้แนะ ผ่านเกณฑ์มาตรฐานที่กำหนดและนำสามารถนำความรู้ไปใช้ในการจัดการเรียนการสอนได้ (ร้อยละ ๘๐) 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275D45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(๒)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กิจกรรม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โครงการเรียนฟรี ๑๕ ปี อย่างมีคุณภาพ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 </w:t>
      </w:r>
      <w:r w:rsidR="00275D45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-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ตัวชี้วัด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eastAsia="Calibri" w:hAnsi="TH SarabunIT๙" w:cs="TH SarabunIT๙"/>
          <w:sz w:val="32"/>
          <w:szCs w:val="32"/>
        </w:rPr>
        <w:t>: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ร้อยละของผู้เรียนการศึกษาขั้นพื้นฐานได้รับการอุดหนุนและการช่วยเหลือค่าใช้จ่ายในระดับการศึกษาขั้นพื้นฐาน ตั้งแต่ระดับอนุบาลจนจบการศึกษาขั้นพื้นฐาน มีความเหมาะสมกับสภาวะทางเศรษฐกิจและสังคมในปัจจุบัน (ร้อยละ ๑๐๐)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="00275D45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                     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(๓) </w:t>
      </w:r>
      <w:r w:rsidRPr="009B3E2A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u w:val="single"/>
          <w:cs/>
        </w:rPr>
        <w:t>กิจกรรม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u w:val="single"/>
          <w:cs/>
        </w:rPr>
        <w:t xml:space="preserve"> 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พัฒนาคุณภาพการศึกษาโดยใช้เทคโนโลยีสารสนเทศในโรงเรียนตำรวจตระเวนชายแดน </w:t>
      </w:r>
    </w:p>
    <w:p w:rsidR="00440667" w:rsidRPr="009B3E2A" w:rsidRDefault="00440667" w:rsidP="00440667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</w:t>
      </w:r>
      <w:r w:rsidR="00275D45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              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-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ตัวชี้วัด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ร้อยละของสถานศึกษาที่ได้รับบริการอินเตอร์เน็ตความเร็วสูง (ความเร็วไม่ต่ำกว่า ๓๐ </w:t>
      </w:r>
      <w:r w:rsidRPr="009B3E2A">
        <w:rPr>
          <w:rFonts w:ascii="TH SarabunIT๙" w:eastAsia="Calibri" w:hAnsi="TH SarabunIT๙" w:cs="TH SarabunIT๙"/>
          <w:sz w:val="32"/>
          <w:szCs w:val="32"/>
        </w:rPr>
        <w:t>Mbps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) (ร้อยละ ๙๐)</w:t>
      </w:r>
    </w:p>
    <w:p w:rsidR="00440667" w:rsidRPr="009B3E2A" w:rsidRDefault="00440667" w:rsidP="00440667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:rsidR="00EB321A" w:rsidRPr="009B3E2A" w:rsidRDefault="003E7483" w:rsidP="00440667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10"/>
          <w:sz w:val="32"/>
          <w:szCs w:val="32"/>
          <w:cs/>
        </w:rPr>
      </w:pP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 </w:t>
      </w:r>
      <w:r w:rsidR="00FE06FD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ab/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</w:t>
      </w:r>
      <w:r w:rsidR="00E74FF6" w:rsidRPr="009B3E2A">
        <w:rPr>
          <w:rFonts w:ascii="TH SarabunIT๙" w:eastAsia="Calibri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.</w:t>
      </w:r>
      <w:r w:rsidR="00E74FF6" w:rsidRPr="009B3E2A">
        <w:rPr>
          <w:rFonts w:ascii="TH SarabunIT๙" w:eastAsia="Calibri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๑</w:t>
      </w:r>
      <w:r w:rsidR="00FE06FD" w:rsidRPr="009B3E2A">
        <w:rPr>
          <w:rFonts w:ascii="TH SarabunIT๙" w:eastAsia="Calibri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5</w:t>
      </w:r>
      <w:r w:rsidR="00EB321A" w:rsidRPr="009B3E2A">
        <w:rPr>
          <w:rFonts w:ascii="TH SarabunIT๙" w:eastAsia="Calibri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="00EB321A" w:rsidRPr="009B3E2A">
        <w:rPr>
          <w:rFonts w:ascii="TH SarabunIT๙" w:eastAsia="Calibri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นโยบายผู้บัญชาการตำรวจแห่งชาติ ประจำปีงบประมาณ ๒๕๖๑</w:t>
      </w:r>
      <w:r w:rsidR="00450A41" w:rsidRPr="009B3E2A">
        <w:rPr>
          <w:rFonts w:ascii="TH SarabunIT๙" w:eastAsia="Calibri" w:hAnsi="TH SarabunIT๙" w:cs="TH SarabunIT๙"/>
          <w:spacing w:val="-10"/>
          <w:sz w:val="32"/>
          <w:szCs w:val="32"/>
        </w:rPr>
        <w:t xml:space="preserve"> </w:t>
      </w:r>
      <w:r w:rsidR="00450A4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ประกอบด้วย ๖</w:t>
      </w:r>
      <w:r w:rsidR="00CE3FF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</w:t>
      </w:r>
      <w:r w:rsidR="00450A4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นโยบายดังนี้</w:t>
      </w:r>
    </w:p>
    <w:p w:rsidR="00450A41" w:rsidRPr="009B3E2A" w:rsidRDefault="003E7483" w:rsidP="00450A41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          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FE06FD" w:rsidRPr="009B3E2A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="009551B4"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CE3FF1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9551B4"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E17E9D" w:rsidRPr="009B3E2A">
        <w:rPr>
          <w:rFonts w:ascii="TH SarabunIT๙" w:eastAsia="Calibri" w:hAnsi="TH SarabunIT๙" w:cs="TH SarabunIT๙"/>
          <w:sz w:val="32"/>
          <w:szCs w:val="32"/>
          <w:cs/>
        </w:rPr>
        <w:t>5</w:t>
      </w:r>
      <w:r w:rsidR="00CE3FF1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="009551B4"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450A41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นโยบายที่</w:t>
      </w:r>
      <w:r w:rsidR="00DD7612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9551B4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๑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>การพิทักษ์ ปกป้อง และเทิดพระเกียรติเพื่อความจงรักภักดีต่อสถาบันพระมหากษัตริย์ ถือเป็นภารกิจสำคัญสูงสุดที่ผิดพลาดไม่ได้ ตำรวจทุกนายต้องศึกษาระเบียบที่เกี่ยวข้องและทำให้ถูกต้อง รวมทั้งเฝ้าระวังตรวจสอบปราบปรามผู้ที่ละเมิดสถาบันทุกมิติ และเตรียมความพร้อมในพระราชพิธีถวายพระเพลิงพระบรมศพ</w:t>
      </w:r>
      <w:r w:rsidR="00CF178B" w:rsidRPr="009B3E2A">
        <w:rPr>
          <w:rFonts w:ascii="TH SarabunIT๙" w:eastAsia="Times New Roman" w:hAnsi="TH SarabunIT๙" w:cs="TH SarabunIT๙"/>
          <w:sz w:val="32"/>
          <w:szCs w:val="32"/>
          <w:cs/>
        </w:rPr>
        <w:t xml:space="preserve"> พระบาทสมเด็จ</w:t>
      </w:r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พระ</w:t>
      </w:r>
      <w:proofErr w:type="spellStart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ปรมินท</w:t>
      </w:r>
      <w:proofErr w:type="spellEnd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 xml:space="preserve">รมหาภูมิพลอดุลยเดช </w:t>
      </w:r>
      <w:proofErr w:type="spellStart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มหิตลาธิเบ</w:t>
      </w:r>
      <w:proofErr w:type="spellEnd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ศรรามาธิบดี จัก</w:t>
      </w:r>
      <w:proofErr w:type="spellStart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รีนฤบดินทร</w:t>
      </w:r>
      <w:proofErr w:type="spellEnd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 xml:space="preserve"> สยามมินท</w:t>
      </w:r>
      <w:proofErr w:type="spellStart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ราธิ</w:t>
      </w:r>
      <w:proofErr w:type="spellEnd"/>
      <w:r w:rsidR="00CF178B" w:rsidRPr="009B3E2A">
        <w:rPr>
          <w:rFonts w:ascii="TH SarabunIT๙" w:eastAsia="Times New Roman" w:hAnsi="TH SarabunIT๙" w:cs="TH SarabunIT๙"/>
          <w:color w:val="0D0D0D" w:themeColor="text1" w:themeTint="F2"/>
          <w:sz w:val="32"/>
          <w:szCs w:val="32"/>
          <w:cs/>
        </w:rPr>
        <w:t>ราช บรมนาถบพิตร</w:t>
      </w:r>
    </w:p>
    <w:p w:rsidR="00450A41" w:rsidRPr="009B3E2A" w:rsidRDefault="009551B4" w:rsidP="00FE06FD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CE3FF1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E17E9D" w:rsidRPr="009B3E2A">
        <w:rPr>
          <w:rFonts w:ascii="TH SarabunIT๙" w:eastAsia="Calibri" w:hAnsi="TH SarabunIT๙" w:cs="TH SarabunIT๙"/>
          <w:sz w:val="32"/>
          <w:szCs w:val="32"/>
          <w:cs/>
        </w:rPr>
        <w:t>5</w:t>
      </w:r>
      <w:r w:rsidR="00CE3FF1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๒</w:t>
      </w:r>
      <w:r w:rsidR="00CE3FF1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</w:t>
      </w:r>
      <w:r w:rsidR="00450A41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นโยบายที่ </w:t>
      </w:r>
      <w:r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๒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การรักษาความมั่นคงและความสงบเรียบร้อยในสังคม ตอบสนองนโยบายรัฐบาลในมิติความมั่นคงเพื่อให้เกิดความร่วมเย็นเป็นสุข เป็นที่ยอมรับของอารยประเทศ โดยน้อ</w:t>
      </w:r>
      <w:r w:rsidR="00934A32" w:rsidRPr="009B3E2A">
        <w:rPr>
          <w:rFonts w:ascii="TH SarabunIT๙" w:eastAsia="Calibri" w:hAnsi="TH SarabunIT๙" w:cs="TH SarabunIT๙"/>
          <w:sz w:val="32"/>
          <w:szCs w:val="32"/>
          <w:cs/>
        </w:rPr>
        <w:t>ม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นำยุทธศาสตร์พระราชทาน เข้าใจ เข้าถึง พัฒนา และหลักปรัชญาเศรษฐกิจพอเพียงมาใช้เป็นแนวทางปฏิบัติ  </w:t>
      </w:r>
    </w:p>
    <w:p w:rsidR="00450A41" w:rsidRPr="009B3E2A" w:rsidRDefault="009551B4" w:rsidP="00FE06FD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E17E9D" w:rsidRPr="009B3E2A">
        <w:rPr>
          <w:rFonts w:ascii="TH SarabunIT๙" w:eastAsia="Calibri" w:hAnsi="TH SarabunIT๙" w:cs="TH SarabunIT๙"/>
          <w:sz w:val="32"/>
          <w:szCs w:val="32"/>
          <w:cs/>
        </w:rPr>
        <w:t>5</w:t>
      </w:r>
      <w:r w:rsidR="00CE3FF1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CE3FF1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นโยบายที่ ๓ 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การป้องกันปราบปรามและลดระดับอาชญากรรม  มุ่งเน้นลดการเกิด ลดความรุนแรง หากเกิดเหตุต้องจับกุมผู้กระทำผิดให้ได้โดยเร็วเพื่อสร้างความเชื่อมั่น ดึงประชาชนเป็นศูนย์กลางในนโยบายป้องกันอาชญากรรม </w:t>
      </w:r>
    </w:p>
    <w:p w:rsidR="00450A41" w:rsidRPr="009B3E2A" w:rsidRDefault="009551B4" w:rsidP="00FE06FD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๓</w:t>
      </w:r>
      <w:r w:rsidR="00CE3FF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๑</w:t>
      </w:r>
      <w:r w:rsidR="00E17E9D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5</w:t>
      </w:r>
      <w:r w:rsidR="00CE3FF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๔</w:t>
      </w:r>
      <w:r w:rsidR="00CE3FF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</w:t>
      </w:r>
      <w:r w:rsidR="00450A4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 xml:space="preserve"> </w:t>
      </w:r>
      <w:r w:rsidR="00CE3FF1" w:rsidRPr="009B3E2A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นโยบายที่ </w:t>
      </w:r>
      <w:r w:rsidRPr="009B3E2A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>๔</w:t>
      </w:r>
      <w:r w:rsidR="00CE3FF1" w:rsidRPr="009B3E2A">
        <w:rPr>
          <w:rFonts w:ascii="TH SarabunIT๙" w:eastAsia="Calibri" w:hAnsi="TH SarabunIT๙" w:cs="TH SarabunIT๙"/>
          <w:b/>
          <w:bCs/>
          <w:spacing w:val="-10"/>
          <w:sz w:val="32"/>
          <w:szCs w:val="32"/>
          <w:cs/>
        </w:rPr>
        <w:t xml:space="preserve"> </w:t>
      </w:r>
      <w:r w:rsidR="00450A41" w:rsidRPr="009B3E2A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การแก้ไขปัญหายาเสพติดในทุกมิติ มุ่งเน้นปราบปราม จับกุม ลดการลักลอบ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การนำเข้าจากต่างประเทศ สร้างเกราะป้องกัน สร้างการรับรู้พิษภัย และโทษแก่ประชาชน  </w:t>
      </w:r>
    </w:p>
    <w:p w:rsidR="00450A41" w:rsidRPr="009B3E2A" w:rsidRDefault="009551B4" w:rsidP="00FE06FD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DD7612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E17E9D" w:rsidRPr="009B3E2A">
        <w:rPr>
          <w:rFonts w:ascii="TH SarabunIT๙" w:eastAsia="Calibri" w:hAnsi="TH SarabunIT๙" w:cs="TH SarabunIT๙"/>
          <w:sz w:val="32"/>
          <w:szCs w:val="32"/>
          <w:cs/>
        </w:rPr>
        <w:t>5</w:t>
      </w:r>
      <w:r w:rsidR="00DD7612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.๕ </w:t>
      </w:r>
      <w:r w:rsidR="00DD7612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นโยบายที่ ๕ 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การเร่งรัดขับเคลื่อนกระบวนการปฏิรูปองค์กรตำรวจในยุคประชาคม</w:t>
      </w:r>
      <w:r w:rsidR="00450A41" w:rsidRPr="009B3E2A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อาเซียน เพิ่มศักยภาพเจ้าหน้าที่ สร้างองค์ความรู้ในการปราบปรามอาชญากรรมข้ามชาติ สร้างเครือข่ายทั้งในและต่างประเทศ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</w:p>
    <w:p w:rsidR="00EB321A" w:rsidRPr="009B3E2A" w:rsidRDefault="009551B4" w:rsidP="00FE06FD">
      <w:pPr>
        <w:spacing w:after="0" w:line="240" w:lineRule="auto"/>
        <w:ind w:firstLine="144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๓</w:t>
      </w:r>
      <w:r w:rsidR="00DD7612" w:rsidRPr="009B3E2A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๑</w:t>
      </w:r>
      <w:r w:rsidR="00E17E9D" w:rsidRPr="009B3E2A">
        <w:rPr>
          <w:rFonts w:ascii="TH SarabunIT๙" w:eastAsia="Calibri" w:hAnsi="TH SarabunIT๙" w:cs="TH SarabunIT๙"/>
          <w:sz w:val="32"/>
          <w:szCs w:val="32"/>
          <w:cs/>
        </w:rPr>
        <w:t>5</w:t>
      </w:r>
      <w:r w:rsidR="00DD7612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.๖ </w:t>
      </w:r>
      <w:r w:rsidR="00DD7612" w:rsidRPr="009B3E2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นโยบายที่ ๖ </w:t>
      </w:r>
      <w:r w:rsidR="00DD7612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การเสริมสร้างความสามัคคี และการบำรุงขวัญข้าราชการตำรวจมุ่งเน้นอุดมคติตำรวจ </w:t>
      </w:r>
      <w:r w:rsidRPr="009B3E2A">
        <w:rPr>
          <w:rFonts w:ascii="TH SarabunIT๙" w:eastAsia="Calibri" w:hAnsi="TH SarabunIT๙" w:cs="TH SarabunIT๙"/>
          <w:sz w:val="32"/>
          <w:szCs w:val="32"/>
          <w:cs/>
        </w:rPr>
        <w:t>๙</w:t>
      </w:r>
      <w:r w:rsidR="00450A41" w:rsidRPr="009B3E2A">
        <w:rPr>
          <w:rFonts w:ascii="TH SarabunIT๙" w:eastAsia="Calibri" w:hAnsi="TH SarabunIT๙" w:cs="TH SarabunIT๙"/>
          <w:sz w:val="32"/>
          <w:szCs w:val="32"/>
          <w:cs/>
        </w:rPr>
        <w:t xml:space="preserve"> ประการ ผู้บังคับบัญชาต้องเป็นแบบอย่างที่ดี เอาใจใส่ดูแลให้เกิดขวัญกำลังใจในการปฏิบัติหน้าที่ ทั้งนี้นโยบายจะขับเคลื่อนได้ ต้องเข้าใจนโยบายและขับเคลื่อนไปพร้อมกัน ตำรวจทุกนายต้องเดินเคียงบ่าเคียงไหล่ กันอย่างเป็นตำรวจอาชีพ ให้สมกับที่สังคม ประชาชนตั้งความหวังไว้</w:t>
      </w:r>
    </w:p>
    <w:p w:rsidR="00EB321A" w:rsidRPr="009B3E2A" w:rsidRDefault="003E7483" w:rsidP="004C7E38">
      <w:pPr>
        <w:spacing w:before="120" w:after="0" w:line="240" w:lineRule="auto"/>
        <w:jc w:val="thaiDistribute"/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</w:rPr>
      </w:pPr>
      <w:r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  </w:t>
      </w:r>
      <w:r w:rsidR="00EC1CC9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="00E74FF6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="00EB321A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.</w:t>
      </w:r>
      <w:r w:rsidR="00EC1CC9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16</w:t>
      </w:r>
      <w:r w:rsidR="00EB321A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นโยบายผู้บัญชาการตำรวจตระเวนชายแดน ประจำปีงบประมาณ</w:t>
      </w:r>
      <w:r w:rsidR="00CF178B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 xml:space="preserve"> พ.ศ.</w:t>
      </w:r>
      <w:r w:rsidR="00EB321A" w:rsidRPr="009B3E2A">
        <w:rPr>
          <w:rFonts w:ascii="TH SarabunIT๙" w:eastAsia="Calibri" w:hAnsi="TH SarabunIT๙" w:cs="TH SarabunIT๙"/>
          <w:b/>
          <w:bCs/>
          <w:color w:val="000000" w:themeColor="text1"/>
          <w:sz w:val="32"/>
          <w:szCs w:val="32"/>
          <w:cs/>
        </w:rPr>
        <w:t>๒๕๖๑</w:t>
      </w:r>
    </w:p>
    <w:p w:rsidR="00934A32" w:rsidRPr="009B3E2A" w:rsidRDefault="003E7483" w:rsidP="004C7E38">
      <w:pPr>
        <w:pStyle w:val="aa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  <w:t xml:space="preserve">          </w:t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</w:t>
      </w:r>
      <w:r w:rsidR="00934A32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="001121B1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934A32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เจตนารมณ์ของผู้บัญชาการตำรวจตระเวนชายแดน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  </w:t>
      </w:r>
    </w:p>
    <w:p w:rsidR="00934A32" w:rsidRPr="009B3E2A" w:rsidRDefault="00934A32" w:rsidP="00FE06FD">
      <w:pPr>
        <w:pStyle w:val="aa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>ผู้บัญชาการตำรวจตระเวนชายแดน ต้องการให้มีการพัฒนาเสริมสร้างตำรวจตระเวนชายแดนให้มีความรู้ความสามารถ มีความพร้อมในการปฏิบัติงานภายใต้คุณลักษณะของหน่วย เพื่อให้สามารถปฏิบัติภารกิจตามยุทธศาสตร์ชาติ ยุทธศาสตร์การปฏิรูปกิจการตำรวจ นโยบายและแผน ที่ได้รับมอบหมายจากสำนักงานตำรวจแห่งชาติได้อย่างมีประสิทธิภาพ รวมทั้งมีการกำหนดแนวทางในการขับเคลื่อนองค์กรและการบริหารจัดการอย่างเป็นระบบ มีมาตรฐานและเป็นไปในทิศทางเดียวกันเพื่อให้บรรลุวิสัยทัศน์ของหน่วย</w:t>
      </w:r>
    </w:p>
    <w:p w:rsidR="00934A32" w:rsidRPr="009B3E2A" w:rsidRDefault="00934A32" w:rsidP="004C7E38">
      <w:pPr>
        <w:spacing w:after="0" w:line="240" w:lineRule="auto"/>
        <w:ind w:left="720" w:firstLine="720"/>
        <w:outlineLvl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นโยบายทั่วไป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ประกอบด้วยนโยบาย ๗ ด้าน ดังนี้</w:t>
      </w:r>
    </w:p>
    <w:p w:rsidR="00934A32" w:rsidRPr="009B3E2A" w:rsidRDefault="00934A32" w:rsidP="00FE06FD">
      <w:pPr>
        <w:tabs>
          <w:tab w:val="left" w:pos="720"/>
          <w:tab w:val="left" w:pos="1440"/>
          <w:tab w:val="left" w:pos="2160"/>
        </w:tabs>
        <w:spacing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๑ ด้านกำลังพล</w:t>
      </w:r>
    </w:p>
    <w:p w:rsidR="00934A32" w:rsidRPr="009B3E2A" w:rsidRDefault="00934A32" w:rsidP="00FE06FD">
      <w:pPr>
        <w:tabs>
          <w:tab w:val="left" w:pos="720"/>
          <w:tab w:val="left" w:pos="1440"/>
          <w:tab w:val="left" w:pos="2160"/>
        </w:tabs>
        <w:spacing w:after="0" w:line="240" w:lineRule="auto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พัฒนาบุคลากรทุกระดับให้มีความรู้ ความสามารถในการปฏิบัติงานได้อย่างมีประสิทธิภาพและมีความตระหนักรู้ต่อบริบทความเปลี่ยนแปลงของประเทศ รวมทั้ง ปลูกฝังอุดมการณ์และเสริมสร้างทัศนคติที่ดีในการปฏิบัติงานภายในองค์กร </w:t>
      </w:r>
    </w:p>
    <w:p w:rsidR="00934A32" w:rsidRPr="009B3E2A" w:rsidRDefault="00DF3E5D" w:rsidP="00EC1CC9">
      <w:pPr>
        <w:spacing w:after="0" w:line="240" w:lineRule="auto"/>
        <w:ind w:firstLine="2858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ศึกษาสภาพปัญหาการขาดแคลนกำลังพลของหน่วยและเสนอความเห็นแนวทางการบริหารจัดการกำลังพลที่เหมาะสมในการแก้ปัญหากำลังพลขาดแคลนภายใต้อำนาจหน้าที่ของผู้บังคับหน่วยแต่ละระดับที่สามารถดำเนินการได้  </w:t>
      </w:r>
    </w:p>
    <w:p w:rsidR="00934A32" w:rsidRPr="009B3E2A" w:rsidRDefault="00934A32" w:rsidP="00FE06FD">
      <w:pPr>
        <w:spacing w:after="0" w:line="240" w:lineRule="auto"/>
        <w:ind w:right="69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กวดขันระเบียบวินัยและกำหนดมาตรการป้องกันปราบปรามการทุจริตหรือการประพฤติมิชอบในการปฏิบัติหน้าที่ รวมทั้งกำหนดช่องทางแจ้งข่าวสารข้อร้องเรียนและดำเนินการต่อข้อร้องเรียนเกี่ยวกับข้าราชการตำรวจที่กระทำผิดวินัยหรือประพฤติมิชอบในการ </w:t>
      </w:r>
    </w:p>
    <w:p w:rsidR="00934A32" w:rsidRPr="009B3E2A" w:rsidRDefault="00934A32" w:rsidP="00FE06FD">
      <w:pPr>
        <w:tabs>
          <w:tab w:val="left" w:pos="720"/>
          <w:tab w:val="left" w:pos="1418"/>
          <w:tab w:val="left" w:pos="2160"/>
        </w:tabs>
        <w:spacing w:after="0" w:line="240" w:lineRule="auto"/>
        <w:jc w:val="thaiDistribute"/>
        <w:rPr>
          <w:rFonts w:ascii="TH SarabunIT๙" w:hAnsi="TH SarabunIT๙" w:cs="TH SarabunIT๙"/>
          <w:color w:val="FF0000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ปฏิบัติหน้าที่อย่างเป็นระบบ  </w:t>
      </w:r>
    </w:p>
    <w:p w:rsidR="00934A32" w:rsidRPr="009B3E2A" w:rsidRDefault="00934A32" w:rsidP="00FE06FD">
      <w:pPr>
        <w:spacing w:after="0" w:line="240" w:lineRule="auto"/>
        <w:ind w:right="69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9B3E2A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</w:rPr>
        <w:tab/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๔</w:t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สร้างจิตสำนึกและความตระหนักรู้ในเรื่องคุณธรรมและจริยธรรมตำรวจตามประมวลจริยธรรมและจรรยาบรรณของตำรวจอย่างเคร่งครัดเพื่อให้ข้าราชการตำรวจประพฤติปฏิบัติตนและ</w:t>
      </w:r>
      <w:r w:rsidRPr="009B3E2A">
        <w:rPr>
          <w:rFonts w:ascii="TH SarabunIT๙" w:hAnsi="TH SarabunIT๙" w:cs="TH SarabunIT๙"/>
          <w:spacing w:val="-8"/>
          <w:sz w:val="32"/>
          <w:szCs w:val="32"/>
          <w:cs/>
        </w:rPr>
        <w:t>ปฏิบัติหน้าที่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บนพื้นฐานของความซื่อสัตย์สุจริต  </w:t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</w:p>
    <w:p w:rsidR="00934A32" w:rsidRPr="009B3E2A" w:rsidRDefault="00DF3E5D" w:rsidP="00EC1CC9">
      <w:pPr>
        <w:spacing w:after="0" w:line="240" w:lineRule="auto"/>
        <w:ind w:right="69" w:firstLine="2858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๕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ดำเนินงานด้านสวัสดิการและการสร้างขวัญกำลังใจ รวมทั้งการปลูกฝังค่านิยมให้ข้าราชการตำรวจดำเนินชีวิต</w:t>
      </w:r>
      <w:r w:rsidR="00934A32" w:rsidRPr="009B3E2A">
        <w:rPr>
          <w:rFonts w:ascii="TH SarabunIT๙" w:hAnsi="TH SarabunIT๙" w:cs="TH SarabunIT๙"/>
          <w:spacing w:val="-12"/>
          <w:sz w:val="32"/>
          <w:szCs w:val="32"/>
          <w:cs/>
        </w:rPr>
        <w:t>ตามหลักปรัชญา</w:t>
      </w:r>
      <w:r w:rsidR="00934A32" w:rsidRPr="009B3E2A">
        <w:rPr>
          <w:rFonts w:ascii="TH SarabunIT๙" w:hAnsi="TH SarabunIT๙" w:cs="TH SarabunIT๙"/>
          <w:spacing w:val="-12"/>
          <w:sz w:val="32"/>
          <w:szCs w:val="32"/>
        </w:rPr>
        <w:t xml:space="preserve"> </w:t>
      </w:r>
      <w:r w:rsidR="00934A32" w:rsidRPr="009B3E2A">
        <w:rPr>
          <w:rFonts w:ascii="TH SarabunIT๙" w:hAnsi="TH SarabunIT๙" w:cs="TH SarabunIT๙"/>
          <w:i/>
          <w:iCs/>
          <w:spacing w:val="-12"/>
          <w:sz w:val="32"/>
          <w:szCs w:val="32"/>
          <w:cs/>
        </w:rPr>
        <w:t>“เศรษฐกิจพอเพียง”</w:t>
      </w:r>
      <w:r w:rsidR="00934A32" w:rsidRPr="009B3E2A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 </w:t>
      </w:r>
    </w:p>
    <w:p w:rsidR="00934A32" w:rsidRPr="009B3E2A" w:rsidRDefault="00934A32" w:rsidP="00C66CEE">
      <w:pPr>
        <w:tabs>
          <w:tab w:val="left" w:pos="720"/>
          <w:tab w:val="left" w:pos="1440"/>
          <w:tab w:val="left" w:pos="2160"/>
        </w:tabs>
        <w:spacing w:before="120"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C66CE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DF3E5D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.๒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ด้านการข่าว</w:t>
      </w:r>
    </w:p>
    <w:p w:rsidR="00934A32" w:rsidRPr="009B3E2A" w:rsidRDefault="00934A32" w:rsidP="00C66CEE">
      <w:pPr>
        <w:tabs>
          <w:tab w:val="left" w:pos="720"/>
          <w:tab w:val="left" w:pos="1260"/>
          <w:tab w:val="left" w:pos="1440"/>
          <w:tab w:val="left" w:pos="2160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DF3E5D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พัฒนาประสิทธิภาพการปฏิบัติงานด้านการข่าวและการดำเนินกรรมวิธีข่าวสารตามวงรอบข่าวกรอง เพื่อเป็นข้อมูลข่าวสารให้กับหน่วยปฏิบัติและเป็นข้อมูลสำหรับประสานงานแลกเปลี่ยนข่าวสารกับหน่วยงานด้านการข่าวความมั่นคงอื่น ๆ</w:t>
      </w:r>
    </w:p>
    <w:p w:rsidR="00934A32" w:rsidRPr="009B3E2A" w:rsidRDefault="00934A32" w:rsidP="001121B1">
      <w:pPr>
        <w:tabs>
          <w:tab w:val="left" w:pos="1418"/>
          <w:tab w:val="left" w:pos="2160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DF3E5D" w:rsidRPr="009B3E2A">
        <w:rPr>
          <w:rFonts w:ascii="TH SarabunIT๙" w:hAnsi="TH SarabunIT๙" w:cs="TH SarabunIT๙"/>
          <w:spacing w:val="8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pacing w:val="8"/>
          <w:sz w:val="32"/>
          <w:szCs w:val="32"/>
          <w:cs/>
        </w:rPr>
        <w:t>๒</w:t>
      </w:r>
      <w:r w:rsidR="00DF3E5D" w:rsidRPr="009B3E2A">
        <w:rPr>
          <w:rFonts w:ascii="TH SarabunIT๙" w:hAnsi="TH SarabunIT๙" w:cs="TH SarabunIT๙"/>
          <w:spacing w:val="8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pacing w:val="8"/>
          <w:sz w:val="32"/>
          <w:szCs w:val="32"/>
          <w:cs/>
        </w:rPr>
        <w:t xml:space="preserve"> พัฒนาเชื่อมโยงเครือข่ายและ</w:t>
      </w:r>
      <w:proofErr w:type="spellStart"/>
      <w:r w:rsidRPr="009B3E2A">
        <w:rPr>
          <w:rFonts w:ascii="TH SarabunIT๙" w:hAnsi="TH SarabunIT๙" w:cs="TH SarabunIT๙"/>
          <w:spacing w:val="8"/>
          <w:sz w:val="32"/>
          <w:szCs w:val="32"/>
          <w:cs/>
        </w:rPr>
        <w:t>บูรณา</w:t>
      </w:r>
      <w:proofErr w:type="spellEnd"/>
      <w:r w:rsidRPr="009B3E2A">
        <w:rPr>
          <w:rFonts w:ascii="TH SarabunIT๙" w:hAnsi="TH SarabunIT๙" w:cs="TH SarabunIT๙"/>
          <w:spacing w:val="8"/>
          <w:sz w:val="32"/>
          <w:szCs w:val="32"/>
          <w:cs/>
        </w:rPr>
        <w:t>การงานด้านการข่าวเกี่ยวกับการรักษาความมั่นคง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การรักษาความสงบเรียบร้อยและการป้องกันปราบปรามอาชญากรรมอย่างเป็นระบบ </w:t>
      </w:r>
    </w:p>
    <w:p w:rsidR="00934A32" w:rsidRPr="009B3E2A" w:rsidRDefault="00934A32" w:rsidP="001121B1">
      <w:pPr>
        <w:tabs>
          <w:tab w:val="left" w:pos="720"/>
          <w:tab w:val="left" w:pos="1418"/>
          <w:tab w:val="left" w:pos="2160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>พัฒนาระบบฐานข้อมูลด้านการข่าว ข้อมูลพื้นที่ปฏิบัติการและหมู่บ้านเป้าหมายในปฏิบัติงานของตำรวจตระเวนชายแดน เข้าสู่ระบบภูมิสารสนเทศ(</w:t>
      </w:r>
      <w:r w:rsidRPr="009B3E2A">
        <w:rPr>
          <w:rFonts w:ascii="TH SarabunIT๙" w:hAnsi="TH SarabunIT๙" w:cs="TH SarabunIT๙"/>
          <w:sz w:val="32"/>
          <w:szCs w:val="32"/>
        </w:rPr>
        <w:t>GIS)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ของหน่วยให้สามารถใช้ประกอบการวางแผนปฏิบัติภารกิจได้อย่างเป็นรูปธรรม </w:t>
      </w:r>
    </w:p>
    <w:p w:rsidR="00934A32" w:rsidRPr="009B3E2A" w:rsidRDefault="00934A32" w:rsidP="00934A32">
      <w:pPr>
        <w:tabs>
          <w:tab w:val="left" w:pos="720"/>
          <w:tab w:val="left" w:pos="1440"/>
          <w:tab w:val="left" w:pos="2160"/>
        </w:tabs>
        <w:spacing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ด้านยุทธการ</w:t>
      </w:r>
    </w:p>
    <w:p w:rsidR="00934A32" w:rsidRPr="009B3E2A" w:rsidRDefault="00934A32" w:rsidP="001121B1">
      <w:pPr>
        <w:tabs>
          <w:tab w:val="left" w:pos="1418"/>
        </w:tabs>
        <w:spacing w:after="0" w:line="240" w:lineRule="auto"/>
        <w:ind w:right="68" w:firstLine="34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วางแผนกำหนดแนวทางในการขับเคลื่อนแผนปฏิบัติราชการประจำปีและการนำนโยบายไปสู่การปฏิบัติ  รวมทั้งติดตามกำกับดูแลและประเมินผลการปฏิบัติตามเป้าหมาย ผลผลิต และตัวชี้วัดที่กำหนด</w:t>
      </w:r>
    </w:p>
    <w:p w:rsidR="00934A32" w:rsidRPr="009B3E2A" w:rsidRDefault="00934A32" w:rsidP="001121B1">
      <w:pPr>
        <w:tabs>
          <w:tab w:val="left" w:pos="1418"/>
        </w:tabs>
        <w:spacing w:after="0" w:line="240" w:lineRule="auto"/>
        <w:ind w:right="68" w:firstLine="34"/>
        <w:jc w:val="thaiDistribute"/>
        <w:rPr>
          <w:rFonts w:ascii="TH SarabunIT๙" w:hAnsi="TH SarabunIT๙" w:cs="TH SarabunIT๙"/>
          <w:color w:val="FF0000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ดำเนินการวางแผนเตรียมความพร้อม กำหนดแนวทางการปฏิบัติงาน แผนการใช้กำลังและวงรอบการสับเปลี่ยนกำลังในการปฏิบัติงานป้องกันรักษาสถานการณ์ชายแดน </w:t>
      </w:r>
      <w:r w:rsidR="001121B1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การรักษาความสงบเรียบร้อย </w:t>
      </w:r>
      <w:r w:rsidRPr="009B3E2A">
        <w:rPr>
          <w:rFonts w:ascii="TH SarabunIT๙" w:hAnsi="TH SarabunIT๙" w:cs="TH SarabunIT๙"/>
          <w:spacing w:val="6"/>
          <w:sz w:val="32"/>
          <w:szCs w:val="32"/>
          <w:cs/>
        </w:rPr>
        <w:t>การรักษาความปลอดภัยในชีวิตและ</w:t>
      </w:r>
      <w:r w:rsidRPr="009B3E2A">
        <w:rPr>
          <w:rFonts w:ascii="TH SarabunIT๙" w:hAnsi="TH SarabunIT๙" w:cs="TH SarabunIT๙"/>
          <w:color w:val="000000"/>
          <w:spacing w:val="6"/>
          <w:sz w:val="32"/>
          <w:szCs w:val="32"/>
          <w:cs/>
        </w:rPr>
        <w:t xml:space="preserve">ทรัพย์สินของประชาชน </w:t>
      </w:r>
      <w:r w:rsidR="001121B1" w:rsidRPr="009B3E2A">
        <w:rPr>
          <w:rFonts w:ascii="TH SarabunIT๙" w:hAnsi="TH SarabunIT๙" w:cs="TH SarabunIT๙"/>
          <w:color w:val="000000"/>
          <w:spacing w:val="6"/>
          <w:sz w:val="32"/>
          <w:szCs w:val="32"/>
          <w:cs/>
        </w:rPr>
        <w:t xml:space="preserve">  </w:t>
      </w:r>
      <w:r w:rsidRPr="009B3E2A">
        <w:rPr>
          <w:rFonts w:ascii="TH SarabunIT๙" w:hAnsi="TH SarabunIT๙" w:cs="TH SarabunIT๙"/>
          <w:color w:val="000000"/>
          <w:spacing w:val="6"/>
          <w:sz w:val="32"/>
          <w:szCs w:val="32"/>
          <w:cs/>
        </w:rPr>
        <w:t>ตลอดจนการปฏิบัติ</w:t>
      </w:r>
      <w:r w:rsidRPr="009B3E2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ภารกิจด้านยุทธการอื่นๆเมื่อได้รับการร้องขอหรือเมื่อได้รับคำสั่งจากสำนักงานตำรวจแห่งชาติอย่างเป็นระบบ  </w:t>
      </w:r>
    </w:p>
    <w:p w:rsidR="00934A32" w:rsidRPr="009B3E2A" w:rsidRDefault="00934A32" w:rsidP="002F1240">
      <w:pPr>
        <w:tabs>
          <w:tab w:val="left" w:pos="1418"/>
        </w:tabs>
        <w:spacing w:after="0" w:line="240" w:lineRule="auto"/>
        <w:ind w:right="68" w:firstLine="34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พัฒนาศูนย์ปฏิบัติการและระบบควบคุมบังคับบัญชาของหน่วยทุกระดับ ให้มีความพร้อมในการขับเคลื่อนการบริหาร เฝ้าฟังติดตามสถานการณ์ สนับสนุนข้อมูลข่าวสารประกอบการตัดสินใจสั่งการ</w:t>
      </w:r>
    </w:p>
    <w:p w:rsidR="00934A32" w:rsidRPr="009B3E2A" w:rsidRDefault="00934A32" w:rsidP="002F1240">
      <w:pPr>
        <w:tabs>
          <w:tab w:val="left" w:pos="1418"/>
        </w:tabs>
        <w:spacing w:after="0" w:line="240" w:lineRule="auto"/>
        <w:ind w:right="68" w:firstLine="34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๔</w:t>
      </w:r>
      <w:r w:rsidR="00275A30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ศึกษา วางแผนเตรียมการกำหนดแผนการปฏิบัติงานและแนวความคิดเตรียมความพร้อมของหน่วย ให้สอดคล้องและตอบสนองต่อนโยบายของรัฐบาลและยุทธศาสตร์ชาติ รวมทั้ง</w:t>
      </w:r>
      <w:r w:rsidRPr="009B3E2A">
        <w:rPr>
          <w:rFonts w:ascii="TH SarabunIT๙" w:hAnsi="TH SarabunIT๙" w:cs="TH SarabunIT๙"/>
          <w:spacing w:val="-14"/>
          <w:sz w:val="32"/>
          <w:szCs w:val="32"/>
          <w:cs/>
        </w:rPr>
        <w:t>ศึกษาวิจัยเพื่อวางแผนพัฒนาระบบการปฏิบัติงานของหน่วยให้สอดรับการยุทธศาสตร์การปฏิรูปกิจการตำรวจในห้วงต่อไป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D24CCA" w:rsidRPr="009B3E2A" w:rsidRDefault="00D24CCA" w:rsidP="002F1240">
      <w:pPr>
        <w:tabs>
          <w:tab w:val="left" w:pos="1418"/>
        </w:tabs>
        <w:spacing w:after="0" w:line="240" w:lineRule="auto"/>
        <w:ind w:right="68" w:firstLine="3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34A32" w:rsidRPr="009B3E2A" w:rsidRDefault="00934A32" w:rsidP="00CB6876">
      <w:pPr>
        <w:tabs>
          <w:tab w:val="left" w:pos="720"/>
          <w:tab w:val="left" w:pos="1440"/>
          <w:tab w:val="left" w:pos="2160"/>
        </w:tabs>
        <w:spacing w:before="120"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2C205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275A30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.๔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ด้านส่งกำลังบำรุง</w:t>
      </w:r>
      <w:r w:rsidRPr="009B3E2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:rsidR="00934A32" w:rsidRPr="009B3E2A" w:rsidRDefault="00934A32" w:rsidP="002F1240">
      <w:pPr>
        <w:spacing w:after="0" w:line="240" w:lineRule="auto"/>
        <w:ind w:firstLine="1418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9B3E2A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="002F1240" w:rsidRPr="009B3E2A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="00EC1CC9" w:rsidRPr="009B3E2A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="005666CF" w:rsidRPr="009B3E2A">
        <w:rPr>
          <w:rFonts w:ascii="TH SarabunIT๙" w:hAnsi="TH SarabunIT๙" w:cs="TH SarabunIT๙"/>
          <w:spacing w:val="-4"/>
          <w:sz w:val="32"/>
          <w:szCs w:val="32"/>
          <w:cs/>
        </w:rPr>
        <w:t>(</w:t>
      </w:r>
      <w:r w:rsidR="005F3A4B" w:rsidRPr="009B3E2A">
        <w:rPr>
          <w:rFonts w:ascii="TH SarabunIT๙" w:hAnsi="TH SarabunIT๙" w:cs="TH SarabunIT๙"/>
          <w:spacing w:val="-4"/>
          <w:sz w:val="32"/>
          <w:szCs w:val="32"/>
          <w:cs/>
        </w:rPr>
        <w:t>๑)</w:t>
      </w:r>
      <w:r w:rsidRPr="009B3E2A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พัฒนาระบบการจัดการด้านส่งกำลังบำรุงและการพัสดุให้ตรงตามความต้องการและทันเวลา</w:t>
      </w:r>
    </w:p>
    <w:p w:rsidR="00934A32" w:rsidRPr="009B3E2A" w:rsidRDefault="00CB6876" w:rsidP="00EC1CC9">
      <w:pPr>
        <w:spacing w:after="0" w:line="240" w:lineRule="auto"/>
        <w:ind w:firstLine="2836"/>
        <w:jc w:val="thaiDistribute"/>
        <w:rPr>
          <w:rFonts w:ascii="TH SarabunIT๙" w:hAnsi="TH SarabunIT๙" w:cs="TH SarabunIT๙"/>
          <w:spacing w:val="10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F3A4B" w:rsidRPr="009B3E2A">
        <w:rPr>
          <w:rFonts w:ascii="TH SarabunIT๙" w:hAnsi="TH SarabunIT๙" w:cs="TH SarabunIT๙"/>
          <w:sz w:val="32"/>
          <w:szCs w:val="32"/>
          <w:cs/>
        </w:rPr>
        <w:t>(๒</w:t>
      </w:r>
      <w:r w:rsidR="005F3A4B" w:rsidRPr="009B3E2A">
        <w:rPr>
          <w:rFonts w:ascii="TH SarabunIT๙" w:hAnsi="TH SarabunIT๙" w:cs="TH SarabunIT๙"/>
          <w:spacing w:val="10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pacing w:val="10"/>
          <w:sz w:val="32"/>
          <w:szCs w:val="32"/>
        </w:rPr>
        <w:t xml:space="preserve"> </w:t>
      </w:r>
      <w:r w:rsidR="00934A32" w:rsidRPr="009B3E2A">
        <w:rPr>
          <w:rFonts w:ascii="TH SarabunIT๙" w:hAnsi="TH SarabunIT๙" w:cs="TH SarabunIT๙"/>
          <w:spacing w:val="10"/>
          <w:sz w:val="32"/>
          <w:szCs w:val="32"/>
          <w:cs/>
        </w:rPr>
        <w:t xml:space="preserve">ตรวจสอบประสิทธิภาพและสำรวจความต้องการใช้ ครุภัณฑ์ อาวุธ 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ยุทโธปกรณ์ ยานพาหนะ เครื่องมือเครื่องใช้ที่มีอยู่ในปัจจุบันเพื่อวางแผนการดูแลบำรุงรักษาและซ่อมบำรุง</w:t>
      </w:r>
      <w:r w:rsidR="00934A32" w:rsidRPr="009B3E2A">
        <w:rPr>
          <w:rFonts w:ascii="TH SarabunIT๙" w:hAnsi="TH SarabunIT๙" w:cs="TH SarabunIT๙"/>
          <w:spacing w:val="10"/>
          <w:sz w:val="32"/>
          <w:szCs w:val="32"/>
          <w:cs/>
        </w:rPr>
        <w:t>ให้สามารถใช้งานได้อย่างมีประสิทธิภาพ รวมทั้งจัดทำแผนความต้องการในการจัดหาตามความจำเป็นและให้เพียงพอต่อการปฏิบัติภารกิจ</w:t>
      </w:r>
      <w:r w:rsidR="00934A32" w:rsidRPr="009B3E2A">
        <w:rPr>
          <w:rFonts w:ascii="TH SarabunIT๙" w:hAnsi="TH SarabunIT๙" w:cs="TH SarabunIT๙"/>
          <w:spacing w:val="10"/>
          <w:sz w:val="32"/>
          <w:szCs w:val="32"/>
        </w:rPr>
        <w:t xml:space="preserve"> </w:t>
      </w:r>
    </w:p>
    <w:p w:rsidR="00934A32" w:rsidRPr="009B3E2A" w:rsidRDefault="00EE1588" w:rsidP="002F1240">
      <w:pPr>
        <w:spacing w:after="0" w:line="240" w:lineRule="auto"/>
        <w:ind w:firstLine="1418"/>
        <w:jc w:val="thaiDistribute"/>
        <w:rPr>
          <w:rFonts w:ascii="TH SarabunIT๙" w:hAnsi="TH SarabunIT๙" w:cs="TH SarabunIT๙"/>
          <w:spacing w:val="10"/>
          <w:sz w:val="32"/>
          <w:szCs w:val="32"/>
        </w:rPr>
      </w:pPr>
      <w:r w:rsidRPr="009B3E2A">
        <w:rPr>
          <w:rFonts w:ascii="TH SarabunIT๙" w:hAnsi="TH SarabunIT๙" w:cs="TH SarabunIT๙"/>
          <w:spacing w:val="10"/>
          <w:sz w:val="32"/>
          <w:szCs w:val="32"/>
          <w:cs/>
        </w:rPr>
        <w:t xml:space="preserve"> </w:t>
      </w:r>
      <w:r w:rsidR="00EC1CC9" w:rsidRPr="009B3E2A">
        <w:rPr>
          <w:rFonts w:ascii="TH SarabunIT๙" w:hAnsi="TH SarabunIT๙" w:cs="TH SarabunIT๙"/>
          <w:spacing w:val="10"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spacing w:val="10"/>
          <w:sz w:val="32"/>
          <w:szCs w:val="32"/>
          <w:cs/>
        </w:rPr>
        <w:tab/>
      </w:r>
      <w:r w:rsidR="005F3A4B" w:rsidRPr="009B3E2A">
        <w:rPr>
          <w:rFonts w:ascii="TH SarabunIT๙" w:hAnsi="TH SarabunIT๙" w:cs="TH SarabunIT๙"/>
          <w:spacing w:val="10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pacing w:val="10"/>
          <w:sz w:val="32"/>
          <w:szCs w:val="32"/>
          <w:cs/>
        </w:rPr>
        <w:t>๓</w:t>
      </w:r>
      <w:r w:rsidR="005F3A4B" w:rsidRPr="009B3E2A">
        <w:rPr>
          <w:rFonts w:ascii="TH SarabunIT๙" w:hAnsi="TH SarabunIT๙" w:cs="TH SarabunIT๙"/>
          <w:spacing w:val="10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pacing w:val="10"/>
          <w:sz w:val="32"/>
          <w:szCs w:val="32"/>
          <w:cs/>
        </w:rPr>
        <w:t xml:space="preserve"> วางแผนจัดทำกรอบอัตราครุภัณฑ์ประจำหน่วยให้สอดคล้องกับโครงสร้างการจัดหน่วยและการปฏิบัติภารกิจของหน่วยในปัจจุบัน  </w:t>
      </w:r>
    </w:p>
    <w:p w:rsidR="00934A32" w:rsidRPr="009B3E2A" w:rsidRDefault="00934A32" w:rsidP="001121B1">
      <w:pPr>
        <w:tabs>
          <w:tab w:val="left" w:pos="720"/>
          <w:tab w:val="left" w:pos="1440"/>
          <w:tab w:val="left" w:pos="2160"/>
        </w:tabs>
        <w:spacing w:before="120"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F3A4B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EC1CC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F3A4B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F010E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5F3A4B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5F3A4B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.๕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ด้านกิจการพลเรือน</w:t>
      </w:r>
      <w:r w:rsidRPr="009B3E2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934A32" w:rsidRPr="009B3E2A" w:rsidRDefault="00934A32" w:rsidP="002F1240">
      <w:pPr>
        <w:tabs>
          <w:tab w:val="left" w:pos="720"/>
          <w:tab w:val="left" w:pos="1418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 ดำเนินการจัดทำแผนปฏิบัติการชุมชนและมวลชนสัมพันธ์ และการมีส่วนร่วมของประชาชนตามคู่มือชุมชนและมวลชนสัมพันธ์ของหน่วยเพื่อสนับสนุนการปฏิบัติภารกิจของหน่วย</w:t>
      </w:r>
    </w:p>
    <w:p w:rsidR="00934A32" w:rsidRPr="009B3E2A" w:rsidRDefault="00934A32" w:rsidP="002F1240">
      <w:pPr>
        <w:tabs>
          <w:tab w:val="left" w:pos="720"/>
          <w:tab w:val="left" w:pos="1418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จัดระบบฐานข้อมูลเครือข่ายการปฏิบัติงานกิจการพลเรือนและกำหนดแนวทางการแสวงหาความร่วมมือจากกลุ่มเครือข่ายเพื่อให้ได้มา</w:t>
      </w:r>
      <w:proofErr w:type="spellStart"/>
      <w:r w:rsidRPr="009B3E2A">
        <w:rPr>
          <w:rFonts w:ascii="TH SarabunIT๙" w:hAnsi="TH SarabunIT๙" w:cs="TH SarabunIT๙"/>
          <w:sz w:val="32"/>
          <w:szCs w:val="32"/>
          <w:cs/>
        </w:rPr>
        <w:t>ซี่ง</w:t>
      </w:r>
      <w:proofErr w:type="spellEnd"/>
      <w:r w:rsidRPr="009B3E2A">
        <w:rPr>
          <w:rFonts w:ascii="TH SarabunIT๙" w:hAnsi="TH SarabunIT๙" w:cs="TH SarabunIT๙"/>
          <w:sz w:val="32"/>
          <w:szCs w:val="32"/>
          <w:cs/>
        </w:rPr>
        <w:t xml:space="preserve">ข่าวสารและความร่วมมือในการสนับสนุนภารกิจของหน่วย </w:t>
      </w:r>
    </w:p>
    <w:p w:rsidR="00934A32" w:rsidRPr="009B3E2A" w:rsidRDefault="00934A32" w:rsidP="002F1240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สนับสนุนการดำเนินงานตามโครงการพระราชดำริและการพัฒนาช่วยเหลือประชาชนเพื่อเสริมความมั่นคงในพื้นที่ชายแดนให้เป็นไปตามเป้าหมายและแนวทางที่กำหนด </w:t>
      </w:r>
    </w:p>
    <w:p w:rsidR="00934A32" w:rsidRPr="009B3E2A" w:rsidRDefault="00934A32" w:rsidP="002F1240">
      <w:pPr>
        <w:tabs>
          <w:tab w:val="left" w:pos="720"/>
          <w:tab w:val="left" w:pos="1440"/>
          <w:tab w:val="left" w:pos="2160"/>
        </w:tabs>
        <w:spacing w:before="120"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F010E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.๖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ด้านการฝึก</w:t>
      </w:r>
    </w:p>
    <w:p w:rsidR="00934A32" w:rsidRPr="009B3E2A" w:rsidRDefault="00934A32" w:rsidP="002F1240">
      <w:pPr>
        <w:tabs>
          <w:tab w:val="left" w:pos="1418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ดำเนินการฝึกอบรมเพื่อเพิ่มขีดสมรรถนะของกำลังพลให้สอดคล้องกับภารกิจที่ได้รับมอบหมายและสถานการณ์ในพื้นที่</w:t>
      </w:r>
      <w:r w:rsidRPr="009B3E2A">
        <w:rPr>
          <w:rFonts w:ascii="TH SarabunIT๙" w:hAnsi="TH SarabunIT๙" w:cs="TH SarabunIT๙"/>
          <w:sz w:val="32"/>
          <w:szCs w:val="32"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กำหนดแผนการฝึกอบรมที่ทันสมัยในการพัฒนาขีดสมรรถนะบุคลากรให้เหมาะสมตามบทบาทหน้าที่และ</w:t>
      </w:r>
      <w:proofErr w:type="spellStart"/>
      <w:r w:rsidRPr="009B3E2A">
        <w:rPr>
          <w:rFonts w:ascii="TH SarabunIT๙" w:hAnsi="TH SarabunIT๙" w:cs="TH SarabunIT๙"/>
          <w:sz w:val="32"/>
          <w:szCs w:val="32"/>
          <w:cs/>
        </w:rPr>
        <w:t>พันธ</w:t>
      </w:r>
      <w:proofErr w:type="spellEnd"/>
      <w:r w:rsidRPr="009B3E2A">
        <w:rPr>
          <w:rFonts w:ascii="TH SarabunIT๙" w:hAnsi="TH SarabunIT๙" w:cs="TH SarabunIT๙"/>
          <w:sz w:val="32"/>
          <w:szCs w:val="32"/>
          <w:cs/>
        </w:rPr>
        <w:t>กิจ</w:t>
      </w:r>
    </w:p>
    <w:p w:rsidR="00934A32" w:rsidRPr="009B3E2A" w:rsidRDefault="00934A32" w:rsidP="002F1240">
      <w:pPr>
        <w:spacing w:after="0" w:line="240" w:lineRule="auto"/>
        <w:ind w:right="69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pacing w:val="-8"/>
          <w:sz w:val="32"/>
          <w:szCs w:val="32"/>
          <w:cs/>
        </w:rPr>
        <w:t>๒</w:t>
      </w:r>
      <w:r w:rsidR="001E5385" w:rsidRPr="009B3E2A">
        <w:rPr>
          <w:rFonts w:ascii="TH SarabunIT๙" w:hAnsi="TH SarabunIT๙" w:cs="TH SarabunIT๙"/>
          <w:spacing w:val="-8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พัฒนาหน่วยฝึกให้มีความพร้อม</w:t>
      </w:r>
      <w:r w:rsidRPr="009B3E2A">
        <w:rPr>
          <w:rFonts w:ascii="TH SarabunIT๙" w:hAnsi="TH SarabunIT๙" w:cs="TH SarabunIT๙"/>
          <w:sz w:val="32"/>
          <w:szCs w:val="32"/>
          <w:cs/>
        </w:rPr>
        <w:t>ทั้งบุคลากร สถานที่และเครื่องช่วยฝึกให้มี มาตรฐานและความเชี่ยวชาญเฉพาะด้านในการพัฒนากำลังพลของหน่วยได้อย่างมีประ</w:t>
      </w:r>
      <w:proofErr w:type="spellStart"/>
      <w:r w:rsidRPr="009B3E2A">
        <w:rPr>
          <w:rFonts w:ascii="TH SarabunIT๙" w:hAnsi="TH SarabunIT๙" w:cs="TH SarabunIT๙"/>
          <w:sz w:val="32"/>
          <w:szCs w:val="32"/>
          <w:cs/>
        </w:rPr>
        <w:t>สิทฺธิ</w:t>
      </w:r>
      <w:proofErr w:type="spellEnd"/>
      <w:r w:rsidRPr="009B3E2A">
        <w:rPr>
          <w:rFonts w:ascii="TH SarabunIT๙" w:hAnsi="TH SarabunIT๙" w:cs="TH SarabunIT๙"/>
          <w:sz w:val="32"/>
          <w:szCs w:val="32"/>
          <w:cs/>
        </w:rPr>
        <w:t>ภาพ รวมทั้งมีขีดความสามารถในการสนับสนุนการฝึกอบรมให้กับข้าราชการตำรวจหน่วยอื่นๆ และบุคคลภายนอกได้ตามที่สำนักงานตำรวจแห่งชาติกำหนด</w:t>
      </w:r>
    </w:p>
    <w:p w:rsidR="00934A32" w:rsidRPr="009B3E2A" w:rsidRDefault="00934A32" w:rsidP="00934A32">
      <w:pPr>
        <w:tabs>
          <w:tab w:val="left" w:pos="720"/>
          <w:tab w:val="left" w:pos="1440"/>
          <w:tab w:val="left" w:pos="2160"/>
        </w:tabs>
        <w:spacing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C205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F010E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9551B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="001E538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.๗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ด้านการบริหารจัดการ</w:t>
      </w:r>
    </w:p>
    <w:p w:rsidR="00934A32" w:rsidRPr="009B3E2A" w:rsidRDefault="00934A32" w:rsidP="001E5385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F010EE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F010EE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๑</w:t>
      </w:r>
      <w:r w:rsidR="001E5385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พัฒนาระบบบริหารจัดการด้านงบประมาณโดยมุ่งเน้นผลงานเชิงยุทธศาสตร์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และให้ความสำคัญในดำเนินการตามวงรอบการดำเนินงานด้านงบประมาณอย่างเป็นระบบ รวมทั้งเสริมสร้างจิตสำนึกที่ดีแก่กำลังพลในการใช้จ่ายงบประมาณของทางราชการอย่างประหยัดตามแนวทางปฏิบัติที่หน่วยกำหนด </w:t>
      </w:r>
    </w:p>
    <w:p w:rsidR="00934A32" w:rsidRPr="009B3E2A" w:rsidRDefault="00934A32" w:rsidP="001E5385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F010EE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F010EE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110E3A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>กำหนดมาตรการควบคุมกำกับดูแลการเบิกจ่ายเงินงบประมาณ การเบิกยืมเงินทด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ร</w:t>
      </w:r>
      <w:r w:rsidRPr="009B3E2A">
        <w:rPr>
          <w:rFonts w:ascii="TH SarabunIT๙" w:hAnsi="TH SarabunIT๙" w:cs="TH SarabunIT๙"/>
          <w:sz w:val="32"/>
          <w:szCs w:val="32"/>
          <w:cs/>
        </w:rPr>
        <w:t>องราชการ การเบิกจ่ายเงินตามสิทธิอันพึงมีพึงได้ของข้าราชการตำรวจ ให้เป็นไปด้วย</w:t>
      </w:r>
      <w:r w:rsidR="00110E3A" w:rsidRPr="009B3E2A">
        <w:rPr>
          <w:rFonts w:ascii="TH SarabunIT๙" w:hAnsi="TH SarabunIT๙" w:cs="TH SarabunIT๙"/>
          <w:sz w:val="32"/>
          <w:szCs w:val="32"/>
          <w:cs/>
        </w:rPr>
        <w:t>ความรวดเร็วและเป็นไปตามระเบียบ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ที่กำหนด  </w:t>
      </w:r>
    </w:p>
    <w:p w:rsidR="00934A32" w:rsidRPr="009B3E2A" w:rsidRDefault="00934A32" w:rsidP="001E5385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F010EE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F010EE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๓</w:t>
      </w:r>
      <w:r w:rsidR="001E5385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)</w:t>
      </w:r>
      <w:r w:rsidR="002F1240" w:rsidRPr="009B3E2A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ริเริ่มนำเทคโนโลยีสารสนเทศ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มาเสริ</w:t>
      </w:r>
      <w:r w:rsidR="002F1240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มประสิทธิภาพในการปฏิบัติงาน และ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พัฒนาการให้</w:t>
      </w:r>
      <w:r w:rsidRPr="009B3E2A">
        <w:rPr>
          <w:rFonts w:ascii="TH SarabunIT๙" w:hAnsi="TH SarabunIT๙" w:cs="TH SarabunIT๙"/>
          <w:sz w:val="32"/>
          <w:szCs w:val="32"/>
          <w:cs/>
        </w:rPr>
        <w:t>บริการระบบฐานข้อมูลสารสนเทศผ่านระบบเทคโนโลยีสารสนเทศในรูปแบบต่างๆ</w:t>
      </w:r>
    </w:p>
    <w:p w:rsidR="00934A32" w:rsidRPr="009B3E2A" w:rsidRDefault="00934A32" w:rsidP="003844AE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304F6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304F6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๔</w:t>
      </w:r>
      <w:r w:rsidR="001E538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ระบบงานสื่อสารของหน่วยให้มีประสิทธิภาพรองรับการเปลี่ยนแปลงของเทคโนโลยีสารสนเทศและการสื่อสารในยุคปัจจุบัน รวมทั้งวางแผนดำรงการติดต่อสื่อสารในรูปแบบและช่องทางต่างๆของหน่วยได้อย่างต่อเนื่องตลอดเวลา</w:t>
      </w:r>
    </w:p>
    <w:p w:rsidR="00934A32" w:rsidRPr="009B3E2A" w:rsidRDefault="00934A32" w:rsidP="003844AE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304F6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1304F6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๕</w:t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110E3A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sz w:val="32"/>
          <w:szCs w:val="32"/>
          <w:cs/>
        </w:rPr>
        <w:t>ดำเนินการด้านการให้บริการปฐมพยาบาลเบื้องต้นให้กับข้าราชการตำรวจตระเวนชายแดนและประชาชนตามแนวชายแดนหรือพื้นที่ห่างไกลคมนาคมตามขีดความสามารถ  รวมทั้งสนับสนุนการปฏิบัติงานให้บริการด้านการแพทย์ให้กับหน่วยงานที่เกี่ยวข้อง หน่วยแพทย์พระราชทานและโครงการตามแนวพระราชดำริด้านการแพทย์</w:t>
      </w:r>
    </w:p>
    <w:p w:rsidR="00934A32" w:rsidRPr="009B3E2A" w:rsidRDefault="003844AE" w:rsidP="001304F6">
      <w:pPr>
        <w:spacing w:before="240" w:after="120" w:line="240" w:lineRule="auto"/>
        <w:ind w:left="720" w:firstLine="720"/>
        <w:outlineLvl w:val="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C47447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.๓ </w:t>
      </w:r>
      <w:r w:rsidR="00934A32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นโยบายเฉพาะ</w:t>
      </w:r>
      <w:r w:rsidRPr="009B3E2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ประกอบด้วยนโยบาย ๗ นโยบายดังนี้</w:t>
      </w:r>
    </w:p>
    <w:p w:rsidR="00934A32" w:rsidRPr="009B3E2A" w:rsidRDefault="00934A32" w:rsidP="0084447B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3844AE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ab/>
      </w:r>
      <w:r w:rsidR="001304F6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ab/>
        <w:t xml:space="preserve"> </w:t>
      </w:r>
      <w:r w:rsidR="003844AE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>๓.</w:t>
      </w:r>
      <w:r w:rsidR="00C47447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>16</w:t>
      </w:r>
      <w:r w:rsidR="003844AE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>.๓.</w:t>
      </w:r>
      <w:r w:rsidR="009551B4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>๑</w:t>
      </w:r>
      <w:r w:rsidR="003844AE"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 xml:space="preserve"> </w:t>
      </w:r>
      <w:r w:rsidRPr="009B3E2A">
        <w:rPr>
          <w:rFonts w:ascii="TH SarabunIT๙" w:hAnsi="TH SarabunIT๙" w:cs="TH SarabunIT๙"/>
          <w:b/>
          <w:bCs/>
          <w:spacing w:val="-16"/>
          <w:sz w:val="32"/>
          <w:szCs w:val="32"/>
          <w:cs/>
        </w:rPr>
        <w:t>การถวายความปลอดภัยและการสนองงานโครงการอันเนื่องมาจากพระราชดำริ</w:t>
      </w:r>
      <w:r w:rsidR="00C47447" w:rsidRPr="009B3E2A">
        <w:rPr>
          <w:rFonts w:ascii="TH SarabunIT๙" w:hAnsi="TH SarabunIT๙" w:cs="TH SarabunIT๙"/>
          <w:spacing w:val="-16"/>
          <w:sz w:val="32"/>
          <w:szCs w:val="32"/>
        </w:rPr>
        <w:tab/>
      </w:r>
      <w:r w:rsidR="00C47447" w:rsidRPr="009B3E2A">
        <w:rPr>
          <w:rFonts w:ascii="TH SarabunIT๙" w:hAnsi="TH SarabunIT๙" w:cs="TH SarabunIT๙"/>
          <w:spacing w:val="-16"/>
          <w:sz w:val="32"/>
          <w:szCs w:val="32"/>
        </w:rPr>
        <w:tab/>
      </w:r>
      <w:r w:rsidR="0084447B" w:rsidRPr="009B3E2A">
        <w:rPr>
          <w:rFonts w:ascii="TH SarabunIT๙" w:hAnsi="TH SarabunIT๙" w:cs="TH SarabunIT๙"/>
          <w:sz w:val="32"/>
          <w:szCs w:val="32"/>
        </w:rPr>
        <w:tab/>
      </w:r>
      <w:r w:rsidR="0084447B" w:rsidRPr="009B3E2A">
        <w:rPr>
          <w:rFonts w:ascii="TH SarabunIT๙" w:hAnsi="TH SarabunIT๙" w:cs="TH SarabunIT๙"/>
          <w:sz w:val="32"/>
          <w:szCs w:val="32"/>
        </w:rPr>
        <w:tab/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การถวายความปลอดภัยถือเป็นภารกิจสูงสุดที่ตำรวจตระเวนชายแดนจะต้องปฏิบัติอย่างเต็มความสามารถ ให้เกิดความปลอดภัยสูงสุดและสมพระเกียรติ  </w:t>
      </w:r>
    </w:p>
    <w:p w:rsidR="00934A32" w:rsidRPr="009B3E2A" w:rsidRDefault="003844AE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การสนองงานโครงการอันเนื่องมาจากพระราชดำริในทุกโครงการที่หน่วยรับผิดชอบจะต้องมีการดำเนินการให้เกิดผลสัมฤทธิ์สูงสุด </w:t>
      </w:r>
      <w:r w:rsidR="00110E3A" w:rsidRPr="009B3E2A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มีการพัฒนาแนวทางการดำเนินงานให้เป็นไปตามพระราชประสงค์และขยายผลการดำเนินการไปในพื้นที่รับผิดชอบอย่างจริงจัง</w:t>
      </w:r>
    </w:p>
    <w:p w:rsidR="00934A32" w:rsidRPr="009B3E2A" w:rsidRDefault="00934A32" w:rsidP="009B7E60">
      <w:pPr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</w:rPr>
        <w:tab/>
      </w:r>
      <w:r w:rsidR="003844A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3844A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C47447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3844AE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.๓.๒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ป้องกันรักษาสถานการณ์ชายแดนและการแก้ไขปัญหาการก่อความไม่สงบในพื้นที่ที่มีปัญหาด้านความมั่นคง   </w:t>
      </w:r>
      <w:r w:rsidRPr="009B3E2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934A32" w:rsidRPr="009B3E2A" w:rsidRDefault="003844AE" w:rsidP="009B7E60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พัฒนาขีดความสามารถในการเฝ้าระวังและรักษาสถานการณ์ชายแดนอย่างเป็นระบบ ให้บังเกิดผลสัมฤทธิ์ทั้งในเรื่องความมั่นคงปลอดภัยของพื้นที่ชายแดนและการรักษาผลประโยชน์ของชาติตามแนวชายแดน รวมทั้งพัฒนาศักยภาพของเจ้าหน้าที่ผู้ปฏิบัติงานให้รองรับต่อบริบทความเปลี่ยนแปลงในภูมิภาคอาเซียน เพื่อให้เกิดภาพลักษณ์ที่ดีและส่งเสริมบรรยากาศความร่วมมือระหว่างประเทศ</w:t>
      </w:r>
    </w:p>
    <w:p w:rsidR="00934A32" w:rsidRPr="009B3E2A" w:rsidRDefault="00934A32" w:rsidP="009B7E60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พัฒนาสัมพันธ์กับประเทศเพื่อนบ้านในระดับท้องถิ่นอย่างใกล้ชิด เพื่อเป็นกลไกสำคัญของรัฐในการพัฒนาไปสู่ความร่วมมือระหว่างประเทศ และใช้เป็นเครื่องมือในการแก้ไขปัญหาความขัดแย้งในระดับพื้นที่ได้ทันทีเมื่อมีสถานการณ์  </w:t>
      </w:r>
    </w:p>
    <w:p w:rsidR="00934A32" w:rsidRPr="009B3E2A" w:rsidRDefault="003844AE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pacing w:val="-14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จัดกำลังพลที่มีความพร้อมและจัดหาอาวุธยุทโธปกรณ์ที่มีประสิทธิภาพ</w:t>
      </w:r>
      <w:r w:rsidR="00934A32" w:rsidRPr="009B3E2A">
        <w:rPr>
          <w:rFonts w:ascii="TH SarabunIT๙" w:hAnsi="TH SarabunIT๙" w:cs="TH SarabunIT๙"/>
          <w:spacing w:val="-14"/>
          <w:sz w:val="32"/>
          <w:szCs w:val="32"/>
          <w:cs/>
        </w:rPr>
        <w:t>สนับสนุนการแก้ไขปัญหาการก่อความไม่สงบในพื้นที่จังหวัดชายแดนภาคใต้ และให้ความสำคัญในการปฏิบัติในพื้นที่ที่หน่วยได้รับมอบหมายให้รับผิดชอบดำเนินการอย่างเป็นระบบ รวมทั้งกำหนดมาตรการควบคุมกำกับดูแลการปฏิบัติอย่างใกล้ชิด</w:t>
      </w:r>
    </w:p>
    <w:p w:rsidR="00934A32" w:rsidRPr="009B3E2A" w:rsidRDefault="003844AE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๔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จัดกำลังพล อาวุธยุทโธปกรณ์ที่มีความพร้อมและกำหนดวงรอบการปฏิบัติ</w:t>
      </w:r>
      <w:r w:rsidR="00934A32" w:rsidRPr="009B3E2A">
        <w:rPr>
          <w:rFonts w:ascii="TH SarabunIT๙" w:hAnsi="TH SarabunIT๙" w:cs="TH SarabunIT๙"/>
          <w:spacing w:val="-18"/>
          <w:sz w:val="32"/>
          <w:szCs w:val="32"/>
          <w:cs/>
        </w:rPr>
        <w:t>ที่เหมาะสมในการปฏิบัติงานรักษาความสงบเรียบร้อยในพื้นที่ปราสาทพระวิหาร และพื้นที่ที่ได้รับมอบหมายตามนโยบายรัฐบาล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934A32" w:rsidRPr="009B3E2A" w:rsidRDefault="003844AE" w:rsidP="00C47447">
      <w:pPr>
        <w:spacing w:after="0" w:line="240" w:lineRule="auto"/>
        <w:ind w:firstLine="216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๓.</w:t>
      </w:r>
      <w:r w:rsidR="00C47447" w:rsidRPr="009B3E2A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16</w:t>
      </w:r>
      <w:r w:rsidRPr="009B3E2A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 xml:space="preserve">.๓.๓ </w:t>
      </w:r>
      <w:r w:rsidR="00934A32" w:rsidRPr="009B3E2A">
        <w:rPr>
          <w:rFonts w:ascii="TH SarabunIT๙" w:hAnsi="TH SarabunIT๙" w:cs="TH SarabunIT๙"/>
          <w:b/>
          <w:bCs/>
          <w:spacing w:val="-10"/>
          <w:sz w:val="32"/>
          <w:szCs w:val="32"/>
          <w:cs/>
        </w:rPr>
        <w:t>การรักษาความสงบเรียบร้อยและเสริมสร้างความปลอดภัยในชีวิตทรัพย์สิน</w:t>
      </w:r>
      <w:r w:rsidR="00934A32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  <w:r w:rsidR="00934A32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การป้องกันปราบปรามอาชญากรรมสำคัญที่มีผลกระทบต่อความมั่งคงและผลประโยชน์ของชาติตามแนวชายแดน จะต้องมีการกำหนดมาตรการและแผนการปฏิบัติอย่างเป็นรูปธรรม โดยเฉพาะการสกัดกั้นการลักลอบลำเลียงยาเสพติด ตรวจสอบแหล่งผลิตยาเสพติดและแหล่งเพาะปลูกพืชเสพติด จะต้องให้ความสำคัญและดำเนินการอย่างจริงจัง</w:t>
      </w:r>
      <w:r w:rsidR="00934A32" w:rsidRPr="009B3E2A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34A32" w:rsidRPr="009B3E2A" w:rsidRDefault="003844AE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พัฒนาระบบเครือข่ายและกระบวนการมีส่วนร่วมของประชาชนในชุมชน</w:t>
      </w:r>
      <w:r w:rsidR="00934A32" w:rsidRPr="009B3E2A">
        <w:rPr>
          <w:rFonts w:ascii="TH SarabunIT๙" w:hAnsi="TH SarabunIT๙" w:cs="TH SarabunIT๙"/>
          <w:spacing w:val="-12"/>
          <w:sz w:val="32"/>
          <w:szCs w:val="32"/>
          <w:cs/>
        </w:rPr>
        <w:t>ชายแดนเป็นเครื่องมือในการสนับสนุนการป้องกันปราบปรามอาชญากรรมที่ส่งผลกระทบต่อความมั่นคงตามแนวชายแดน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34A32" w:rsidRPr="009B3E2A" w:rsidRDefault="003844AE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ทบทวนบทบาทและพัฒนาศักยภาพของตำรวจตระเวนชายแดนในการบังคับใช้กฎหมายในพื้นที่ชายแดนให้สอดรับกับความเปลี่ยนแปลงในภูมิภาคอาเซียน</w:t>
      </w:r>
    </w:p>
    <w:p w:rsidR="00D24CCA" w:rsidRPr="009B3E2A" w:rsidRDefault="00D24CCA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D24CCA" w:rsidRPr="009B3E2A" w:rsidRDefault="00D24CCA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34A32" w:rsidRPr="009B3E2A" w:rsidRDefault="003844AE" w:rsidP="00C47447">
      <w:pPr>
        <w:spacing w:before="120" w:after="0" w:line="240" w:lineRule="auto"/>
        <w:ind w:left="144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051B8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.๓.๔ </w:t>
      </w:r>
      <w:r w:rsidR="00934A32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การพัฒนาช่วยเหลือประชาชนเพื่อความมั่นคง  </w:t>
      </w:r>
    </w:p>
    <w:p w:rsidR="00934A32" w:rsidRPr="009B3E2A" w:rsidRDefault="003844AE" w:rsidP="00C47447">
      <w:pPr>
        <w:spacing w:after="0" w:line="240" w:lineRule="auto"/>
        <w:ind w:firstLine="2880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(</w:t>
      </w:r>
      <w:r w:rsidR="00934A32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๑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)</w:t>
      </w:r>
      <w:r w:rsidR="00934A32" w:rsidRPr="009B3E2A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พัฒนาขีดความสามารถและความพร้อมของเจ้าหน้าที่ผู้ปฏิบัติงานป้องกันบรรเทาสาธารณภัย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>และการช่วยเหลือผู้ประสบภัยในพื้นที่อย่างรวดเร็วและทันต่อสถานการณ์ รวมทั้งกำหนดพื้นที่</w:t>
      </w:r>
      <w:r w:rsidR="00934A32" w:rsidRPr="009B3E2A">
        <w:rPr>
          <w:rFonts w:ascii="TH SarabunIT๙" w:hAnsi="TH SarabunIT๙" w:cs="TH SarabunIT๙"/>
          <w:spacing w:val="-8"/>
          <w:sz w:val="32"/>
          <w:szCs w:val="32"/>
          <w:cs/>
        </w:rPr>
        <w:t>เป้าหมายในการปฏิบัติงานโดยให้ความสำคัญเร่งด่วนในพื้นที่ชายแดนและห่างไกลคมนาคมที่หน่วยงานอื่นเข้าไปไม่ถึง</w:t>
      </w:r>
      <w:r w:rsidR="00934A32" w:rsidRPr="009B3E2A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34A32" w:rsidRPr="009B3E2A" w:rsidRDefault="00934A32" w:rsidP="00C47447">
      <w:pPr>
        <w:spacing w:after="0" w:line="240" w:lineRule="auto"/>
        <w:ind w:firstLine="567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C47447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3844AE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ขยายผลการดำเนินงานตามโครงการพระราชดำริใน</w:t>
      </w:r>
      <w:r w:rsidR="005B7EE7" w:rsidRPr="009B3E2A">
        <w:rPr>
          <w:rFonts w:ascii="TH SarabunIT๙" w:hAnsi="TH SarabunIT๙" w:cs="TH SarabunIT๙"/>
          <w:sz w:val="32"/>
          <w:szCs w:val="32"/>
          <w:cs/>
        </w:rPr>
        <w:t>โรงเรียนตำรวจตระเวนชายแดน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และศูนย์อำนวยการโครงการพัฒนาตามแนวพระราชดำริ เพื่อพัฒนาช่วยเหลือประชาชนในพื้นที่เป้าหมาย รวมทั้งให้การสนับสนุนศูนย์ศึกษาการพัฒนาอันเนื่องมาจากพระราชดำริและหน่วยงานที่เกี่ยวข้องในการดำเนินงานพัฒนาช่วยเหลือประชาชนเพื่อเสริมสร้างความมั่นคงในพื้นที่รับผิดชอบ </w:t>
      </w:r>
    </w:p>
    <w:p w:rsidR="00934A32" w:rsidRPr="009B3E2A" w:rsidRDefault="00934A32" w:rsidP="00AE34F1">
      <w:pPr>
        <w:tabs>
          <w:tab w:val="left" w:pos="720"/>
          <w:tab w:val="left" w:pos="1440"/>
          <w:tab w:val="left" w:pos="2160"/>
        </w:tabs>
        <w:spacing w:before="120"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051B8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.๓.๕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งานโรงเรียนตำรวจตระเวนชายแดน </w:t>
      </w:r>
    </w:p>
    <w:p w:rsidR="00934A32" w:rsidRPr="009B3E2A" w:rsidRDefault="00934A32" w:rsidP="00051B84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การดำเนินงานตามแผนพัฒนาเด็กและเยาวชนในถิ่นทุรกันดารตามพระราชดำริสมเด็จพระเทพร</w:t>
      </w:r>
      <w:r w:rsidR="005B7EE7" w:rsidRPr="009B3E2A">
        <w:rPr>
          <w:rFonts w:ascii="TH SarabunIT๙" w:hAnsi="TH SarabunIT๙" w:cs="TH SarabunIT๙"/>
          <w:sz w:val="32"/>
          <w:szCs w:val="32"/>
          <w:cs/>
        </w:rPr>
        <w:t>ัตนราชสุดาฯ สยามบรมราชกุมารี ในโรงเรียนตำรวจตระเวนชายแดน</w:t>
      </w:r>
      <w:r w:rsidRPr="009B3E2A">
        <w:rPr>
          <w:rFonts w:ascii="TH SarabunIT๙" w:hAnsi="TH SarabunIT๙" w:cs="TH SarabunIT๙"/>
          <w:sz w:val="32"/>
          <w:szCs w:val="32"/>
          <w:cs/>
        </w:rPr>
        <w:t>ตามแนวทางที่กำหนดอย่างเป็นระบบ และกำหนดมาตรการกำกับดูแลติดตามประเมินผลการดำเนินงานอย่างต่อเนื่องเพื่อให้บรรลุความมุ่งหมายและเป็นไปอย่างมีประสิทธิภาพ</w:t>
      </w:r>
    </w:p>
    <w:p w:rsidR="00934A32" w:rsidRPr="009B3E2A" w:rsidRDefault="00934A32" w:rsidP="00051B84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พัฒนาต่อยอดการดำเนินการของศูนย์การเรียนรู้ชุมชนจัดตั้งขึ้</w:t>
      </w:r>
      <w:r w:rsidR="005B7EE7" w:rsidRPr="009B3E2A">
        <w:rPr>
          <w:rFonts w:ascii="TH SarabunIT๙" w:hAnsi="TH SarabunIT๙" w:cs="TH SarabunIT๙"/>
          <w:sz w:val="32"/>
          <w:szCs w:val="32"/>
          <w:cs/>
        </w:rPr>
        <w:t>นเพื่อขยายผลโครงการพระราชดำริในโรงเรียนตำรวจตระเวนชายแดน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ไปสู่ประชาชนในพื้นที่ให้บริการด้านการศึกษาในปีงบประมาณ ๒๕๖๐ ให้มีการดำเนินการต่อเนื่องและเป็นรูปธรรมมากยิ่งขึ้น   </w:t>
      </w:r>
    </w:p>
    <w:p w:rsidR="00934A32" w:rsidRPr="009B3E2A" w:rsidRDefault="00934A32" w:rsidP="00051B84">
      <w:pPr>
        <w:tabs>
          <w:tab w:val="left" w:pos="720"/>
          <w:tab w:val="left" w:pos="1440"/>
          <w:tab w:val="left" w:pos="2160"/>
        </w:tabs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="005B7EE7" w:rsidRPr="009B3E2A">
        <w:rPr>
          <w:rFonts w:ascii="TH SarabunIT๙" w:hAnsi="TH SarabunIT๙" w:cs="TH SarabunIT๙"/>
          <w:sz w:val="32"/>
          <w:szCs w:val="32"/>
          <w:cs/>
        </w:rPr>
        <w:t xml:space="preserve"> ตรวจสอบผลการสำรวจและจัดตั้งโรงเรียนตำรวจตระเวนชายแดน</w:t>
      </w:r>
      <w:r w:rsidRPr="009B3E2A">
        <w:rPr>
          <w:rFonts w:ascii="TH SarabunIT๙" w:hAnsi="TH SarabunIT๙" w:cs="TH SarabunIT๙"/>
          <w:sz w:val="32"/>
          <w:szCs w:val="32"/>
          <w:cs/>
        </w:rPr>
        <w:t>หรือศูน</w:t>
      </w:r>
      <w:r w:rsidRPr="009B3E2A">
        <w:rPr>
          <w:rFonts w:ascii="TH SarabunIT๙" w:hAnsi="TH SarabunIT๙" w:cs="TH SarabunIT๙"/>
          <w:spacing w:val="8"/>
          <w:sz w:val="32"/>
          <w:szCs w:val="32"/>
          <w:cs/>
        </w:rPr>
        <w:t xml:space="preserve">ย์การเรียน ในพื้นที่จุดบอดด้านการศึกษาตามพระราชกระแสรับสั่งของสมเด็จพระเทพรัตนราชสุดาฯ 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สยามบรมราชกุมารี  แล้วดำเนินการให้ครบถ้วนตามเป้าหมายและแนวทางที่กำหนด </w:t>
      </w:r>
    </w:p>
    <w:p w:rsidR="00934A32" w:rsidRPr="009B3E2A" w:rsidRDefault="00934A32" w:rsidP="00AE34F1">
      <w:pPr>
        <w:spacing w:before="120"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051B8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051B84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.๓.๖ 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การปฏิบัติการพิ</w:t>
      </w:r>
      <w:r w:rsidRPr="009B3E2A">
        <w:rPr>
          <w:rFonts w:ascii="TH SarabunIT๙" w:hAnsi="TH SarabunIT๙" w:cs="TH SarabunIT๙"/>
          <w:sz w:val="32"/>
          <w:szCs w:val="32"/>
          <w:cs/>
        </w:rPr>
        <w:t>เ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ศษและกิจการพิเศษ</w:t>
      </w:r>
    </w:p>
    <w:p w:rsidR="00934A32" w:rsidRPr="009B3E2A" w:rsidRDefault="00934A32" w:rsidP="00AE34F1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เตรียมความพร้อมและพัฒนาขีดความสามารถของหน่วยปฏิบัติการพิเศษ ให้มีความพร้อมปฏิบัติภารกิจตามสถานการณ์และสามารถสนับสนุนการปฏิบัติได้ทันทีเมื่อได้รับคำสั่ง</w:t>
      </w:r>
    </w:p>
    <w:p w:rsidR="00934A32" w:rsidRPr="009B3E2A" w:rsidRDefault="00934A32" w:rsidP="00AE34F1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๒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พัฒนาขีดความสามารถและความพร้อมของตำรวจตระเวนชายแดนในการป้องกันปราบปรามการก่อความไม่สงบ โดยเฉพาะกองร้อยควบคุมฝูงชนและเจ</w:t>
      </w:r>
      <w:r w:rsidR="00EB2503" w:rsidRPr="009B3E2A">
        <w:rPr>
          <w:rFonts w:ascii="TH SarabunIT๙" w:hAnsi="TH SarabunIT๙" w:cs="TH SarabunIT๙"/>
          <w:sz w:val="32"/>
          <w:szCs w:val="32"/>
          <w:cs/>
        </w:rPr>
        <w:t>้าหน้าที่ผู้ปฏิบัติงานตามพระราชบัญญัติ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การชุมนุมสาธารณะ พ.ศ.๒๕๕๘ จะต้องได้รับการฝึกอบรมตามที่กำหนด  รวมทั้งกำหนดมาตรการในการเตรียมความพร้อมและแผนการใช้กำลังอย่างเป็นระบบ เพื่อให้สามารถสนับสนุนภารกิจของสำนักงานตำรวจแห่งชาติได้อย่างมีประสิทธิภาพ </w:t>
      </w:r>
    </w:p>
    <w:p w:rsidR="00934A32" w:rsidRPr="009B3E2A" w:rsidRDefault="00934A32" w:rsidP="00934A32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๓.</w:t>
      </w:r>
      <w:r w:rsidR="005D2959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16</w:t>
      </w:r>
      <w:r w:rsidR="00B60CE5" w:rsidRPr="009B3E2A">
        <w:rPr>
          <w:rFonts w:ascii="TH SarabunIT๙" w:hAnsi="TH SarabunIT๙" w:cs="TH SarabunIT๙"/>
          <w:b/>
          <w:bCs/>
          <w:sz w:val="32"/>
          <w:szCs w:val="32"/>
          <w:cs/>
        </w:rPr>
        <w:t>.๓.๗</w:t>
      </w:r>
      <w:r w:rsidRPr="009B3E2A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การพัฒนาองค์กร </w:t>
      </w:r>
    </w:p>
    <w:p w:rsidR="00934A32" w:rsidRPr="009B3E2A" w:rsidRDefault="00934A32" w:rsidP="00B60CE5">
      <w:pPr>
        <w:tabs>
          <w:tab w:val="left" w:pos="1418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๑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พัฒนาระบบงานโดยใช้เทคโนโลยีสารสนเทศเป็นเครื่องมืออำนวยความสะดวกในการปฏิบัติงานและพัฒนาระบบฐานข้อมูลสำหรับการปฏิบัติงานให้มีความรวดเร็ว ลดขั้นตอนและทดแทนกำลังพลที่ขาดแคลน  </w:t>
      </w:r>
    </w:p>
    <w:p w:rsidR="00934A32" w:rsidRPr="009B3E2A" w:rsidRDefault="00934A32" w:rsidP="00B60CE5">
      <w:pPr>
        <w:tabs>
          <w:tab w:val="left" w:pos="1418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pacing w:val="-10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>๒</w:t>
      </w:r>
      <w:r w:rsidR="00B60CE5" w:rsidRPr="009B3E2A">
        <w:rPr>
          <w:rFonts w:ascii="TH SarabunIT๙" w:hAnsi="TH SarabunIT๙" w:cs="TH SarabunIT๙"/>
          <w:spacing w:val="-10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pacing w:val="-10"/>
          <w:sz w:val="32"/>
          <w:szCs w:val="32"/>
          <w:cs/>
        </w:rPr>
        <w:t xml:space="preserve"> พัฒนาศูนย์ปฏิบัติการและระบบควบคุมบังคับบัญชาของหน่วยทุกระดับในสังกัด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สำหรับเป็นเครื่องมือการบริหารของผู้บังคับบัญชา และรองรับระบบของ</w:t>
      </w:r>
      <w:r w:rsidR="00EB2503" w:rsidRPr="009B3E2A">
        <w:rPr>
          <w:rFonts w:ascii="TH SarabunIT๙" w:hAnsi="TH SarabunIT๙" w:cs="TH SarabunIT๙"/>
          <w:sz w:val="32"/>
          <w:szCs w:val="32"/>
          <w:cs/>
        </w:rPr>
        <w:t>ศูนย์ปฏิบัติการสำนักงานตำรวจแห่งชาติ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 ได้อย่างมีประสิทธิภาพ</w:t>
      </w:r>
      <w:r w:rsidRPr="009B3E2A">
        <w:rPr>
          <w:rFonts w:ascii="TH SarabunIT๙" w:hAnsi="TH SarabunIT๙" w:cs="TH SarabunIT๙"/>
          <w:sz w:val="32"/>
          <w:szCs w:val="32"/>
        </w:rPr>
        <w:t xml:space="preserve">  </w:t>
      </w:r>
    </w:p>
    <w:p w:rsidR="00934A32" w:rsidRPr="009B3E2A" w:rsidRDefault="00934A32" w:rsidP="00B60CE5">
      <w:pPr>
        <w:tabs>
          <w:tab w:val="left" w:pos="1418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5D2959" w:rsidRPr="009B3E2A">
        <w:rPr>
          <w:rFonts w:ascii="TH SarabunIT๙" w:hAnsi="TH SarabunIT๙" w:cs="TH SarabunIT๙"/>
          <w:sz w:val="32"/>
          <w:szCs w:val="32"/>
          <w:cs/>
        </w:rPr>
        <w:tab/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(</w:t>
      </w:r>
      <w:r w:rsidRPr="009B3E2A">
        <w:rPr>
          <w:rFonts w:ascii="TH SarabunIT๙" w:hAnsi="TH SarabunIT๙" w:cs="TH SarabunIT๙"/>
          <w:sz w:val="32"/>
          <w:szCs w:val="32"/>
          <w:cs/>
        </w:rPr>
        <w:t>๓</w:t>
      </w:r>
      <w:r w:rsidR="00B60CE5" w:rsidRPr="009B3E2A">
        <w:rPr>
          <w:rFonts w:ascii="TH SarabunIT๙" w:hAnsi="TH SarabunIT๙" w:cs="TH SarabunIT๙"/>
          <w:sz w:val="32"/>
          <w:szCs w:val="32"/>
          <w:cs/>
        </w:rPr>
        <w:t>)</w:t>
      </w:r>
      <w:r w:rsidRPr="009B3E2A">
        <w:rPr>
          <w:rFonts w:ascii="TH SarabunIT๙" w:hAnsi="TH SarabunIT๙" w:cs="TH SarabunIT๙"/>
          <w:sz w:val="32"/>
          <w:szCs w:val="32"/>
          <w:cs/>
        </w:rPr>
        <w:t xml:space="preserve"> ให้ความสำคัญในการบริหารงานบุคคล การจัดกิจกรรมเพื่อบำรุงขวัญให้กับกำลังพลและเสริมสร้างบรรยากาศในการปฏิบัติงานอย่างเป็นรูปธรรม โดยเฉพาะระบบสวัสดิการและสิทธิอันพึงมีพึงได้ของข้าราชการตำรวจจะต้องมีความรวดเร็วและทั่วถึง</w:t>
      </w:r>
    </w:p>
    <w:sectPr w:rsidR="00934A32" w:rsidRPr="009B3E2A" w:rsidSect="00893208">
      <w:headerReference w:type="default" r:id="rId8"/>
      <w:headerReference w:type="first" r:id="rId9"/>
      <w:footerReference w:type="first" r:id="rId10"/>
      <w:pgSz w:w="11906" w:h="16838"/>
      <w:pgMar w:top="1440" w:right="851" w:bottom="709" w:left="1440" w:header="709" w:footer="709" w:gutter="0"/>
      <w:pgNumType w:fmt="thaiNumbers"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6A55" w:rsidRDefault="00416A55" w:rsidP="00DE6A4A">
      <w:pPr>
        <w:spacing w:after="0" w:line="240" w:lineRule="auto"/>
      </w:pPr>
      <w:r>
        <w:separator/>
      </w:r>
    </w:p>
  </w:endnote>
  <w:endnote w:type="continuationSeparator" w:id="0">
    <w:p w:rsidR="00416A55" w:rsidRDefault="00416A55" w:rsidP="00DE6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0AC352E1-6B04-423E-B36A-8A5A3A8538C6}"/>
    <w:embedBold r:id="rId2" w:fontKey="{4A996EBE-4803-41C7-962B-8CB27AF2AB06}"/>
    <w:embedItalic r:id="rId3" w:fontKey="{F0F762BE-2E4D-41A4-98BE-F0316AD2C73B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2AAE2D22-3B6C-40C1-88D3-7429943EF425}"/>
    <w:embedBold r:id="rId5" w:fontKey="{578A9797-DC84-411F-BC95-20207B6A3B52}"/>
    <w:embedItalic r:id="rId6" w:fontKey="{8A66E2C8-F0A0-45C8-B28E-BD1BF33BE05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7" w:fontKey="{B8F63132-2BBF-4335-A27B-40AF6D554D6D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DAE598E4-404B-4EBF-937C-168CF45CD84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89E13AFC-32DB-4FF2-88E1-BE52BC4CB8E7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0" w:fontKey="{0FC8E6D6-E97C-4A62-91E0-B352C0F82329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A6D69EFC-58B5-4805-9468-239D880507C5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5CB1" w:rsidRDefault="00F95CB1">
    <w:pPr>
      <w:pStyle w:val="a6"/>
    </w:pPr>
    <w:r>
      <w:ptab w:relativeTo="margin" w:alignment="center" w:leader="none"/>
    </w:r>
    <w:r>
      <w:ptab w:relativeTo="margin" w:alignment="right" w:leader="none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6A55" w:rsidRDefault="00416A55" w:rsidP="00DE6A4A">
      <w:pPr>
        <w:spacing w:after="0" w:line="240" w:lineRule="auto"/>
      </w:pPr>
      <w:r>
        <w:separator/>
      </w:r>
    </w:p>
  </w:footnote>
  <w:footnote w:type="continuationSeparator" w:id="0">
    <w:p w:rsidR="00416A55" w:rsidRDefault="00416A55" w:rsidP="00DE6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13930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color w:val="000000" w:themeColor="text1"/>
        <w:sz w:val="28"/>
      </w:rPr>
    </w:sdtEndPr>
    <w:sdtContent>
      <w:p w:rsidR="00953573" w:rsidRPr="00AF5ABB" w:rsidRDefault="002D70CF">
        <w:pPr>
          <w:pStyle w:val="a4"/>
          <w:jc w:val="right"/>
          <w:rPr>
            <w:rFonts w:ascii="TH SarabunPSK" w:hAnsi="TH SarabunPSK" w:cs="TH SarabunPSK"/>
            <w:color w:val="000000" w:themeColor="text1"/>
            <w:sz w:val="28"/>
          </w:rPr>
        </w:pPr>
        <w:r w:rsidRPr="00AF5ABB">
          <w:rPr>
            <w:rFonts w:ascii="TH SarabunPSK" w:hAnsi="TH SarabunPSK" w:cs="TH SarabunPSK"/>
            <w:color w:val="000000" w:themeColor="text1"/>
            <w:sz w:val="28"/>
          </w:rPr>
          <w:fldChar w:fldCharType="begin"/>
        </w:r>
        <w:r w:rsidR="00953573" w:rsidRPr="00AF5ABB">
          <w:rPr>
            <w:rFonts w:ascii="TH SarabunPSK" w:hAnsi="TH SarabunPSK" w:cs="TH SarabunPSK"/>
            <w:color w:val="000000" w:themeColor="text1"/>
            <w:sz w:val="28"/>
          </w:rPr>
          <w:instrText>PAGE   \* MERGEFORMAT</w:instrText>
        </w:r>
        <w:r w:rsidRPr="00AF5ABB">
          <w:rPr>
            <w:rFonts w:ascii="TH SarabunPSK" w:hAnsi="TH SarabunPSK" w:cs="TH SarabunPSK"/>
            <w:color w:val="000000" w:themeColor="text1"/>
            <w:sz w:val="28"/>
          </w:rPr>
          <w:fldChar w:fldCharType="separate"/>
        </w:r>
        <w:r w:rsidR="00BB1242" w:rsidRPr="00BB1242">
          <w:rPr>
            <w:rFonts w:ascii="TH SarabunPSK" w:hAnsi="TH SarabunPSK" w:cs="TH SarabunPSK"/>
            <w:noProof/>
            <w:color w:val="000000" w:themeColor="text1"/>
            <w:sz w:val="28"/>
            <w:cs/>
            <w:lang w:val="th-TH"/>
          </w:rPr>
          <w:t>๑๒</w:t>
        </w:r>
        <w:r w:rsidRPr="00AF5ABB">
          <w:rPr>
            <w:rFonts w:ascii="TH SarabunPSK" w:hAnsi="TH SarabunPSK" w:cs="TH SarabunPSK"/>
            <w:color w:val="000000" w:themeColor="text1"/>
            <w:sz w:val="28"/>
          </w:rPr>
          <w:fldChar w:fldCharType="end"/>
        </w:r>
      </w:p>
    </w:sdtContent>
  </w:sdt>
  <w:p w:rsidR="00953573" w:rsidRDefault="00953573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817436"/>
      <w:docPartObj>
        <w:docPartGallery w:val="Page Numbers (Top of Page)"/>
        <w:docPartUnique/>
      </w:docPartObj>
    </w:sdtPr>
    <w:sdtContent>
      <w:p w:rsidR="00F95CB1" w:rsidRDefault="002D70CF">
        <w:pPr>
          <w:pStyle w:val="a4"/>
          <w:jc w:val="right"/>
        </w:pPr>
        <w:r w:rsidRPr="00F95CB1">
          <w:rPr>
            <w:rFonts w:ascii="TH SarabunIT๙" w:hAnsi="TH SarabunIT๙" w:cs="TH SarabunIT๙"/>
            <w:sz w:val="28"/>
            <w:szCs w:val="36"/>
          </w:rPr>
          <w:fldChar w:fldCharType="begin"/>
        </w:r>
        <w:r w:rsidR="00F95CB1" w:rsidRPr="00F95CB1">
          <w:rPr>
            <w:rFonts w:ascii="TH SarabunIT๙" w:hAnsi="TH SarabunIT๙" w:cs="TH SarabunIT๙"/>
            <w:sz w:val="28"/>
            <w:szCs w:val="36"/>
          </w:rPr>
          <w:instrText xml:space="preserve"> PAGE   \* MERGEFORMAT </w:instrText>
        </w:r>
        <w:r w:rsidRPr="00F95CB1">
          <w:rPr>
            <w:rFonts w:ascii="TH SarabunIT๙" w:hAnsi="TH SarabunIT๙" w:cs="TH SarabunIT๙"/>
            <w:sz w:val="28"/>
            <w:szCs w:val="36"/>
          </w:rPr>
          <w:fldChar w:fldCharType="separate"/>
        </w:r>
        <w:r w:rsidR="00BB1242" w:rsidRPr="00BB1242">
          <w:rPr>
            <w:rFonts w:ascii="TH SarabunIT๙" w:hAnsi="TH SarabunIT๙" w:cs="TH SarabunIT๙"/>
            <w:noProof/>
            <w:sz w:val="28"/>
            <w:cs/>
            <w:lang w:val="th-TH"/>
          </w:rPr>
          <w:t>๑</w:t>
        </w:r>
        <w:r w:rsidRPr="00F95CB1">
          <w:rPr>
            <w:rFonts w:ascii="TH SarabunIT๙" w:hAnsi="TH SarabunIT๙" w:cs="TH SarabunIT๙"/>
            <w:sz w:val="28"/>
            <w:szCs w:val="36"/>
          </w:rPr>
          <w:fldChar w:fldCharType="end"/>
        </w:r>
      </w:p>
    </w:sdtContent>
  </w:sdt>
  <w:p w:rsidR="00F95CB1" w:rsidRDefault="00F95CB1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A4ACA"/>
    <w:multiLevelType w:val="hybridMultilevel"/>
    <w:tmpl w:val="F2122A0A"/>
    <w:lvl w:ilvl="0" w:tplc="FFA62852">
      <w:start w:val="1"/>
      <w:numFmt w:val="bullet"/>
      <w:lvlText w:val="-"/>
      <w:lvlJc w:val="left"/>
      <w:pPr>
        <w:ind w:left="1080" w:hanging="360"/>
      </w:pPr>
      <w:rPr>
        <w:rFonts w:ascii="TH SarabunIT๙" w:hAnsi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58685226"/>
    <w:multiLevelType w:val="hybridMultilevel"/>
    <w:tmpl w:val="8F60F99C"/>
    <w:lvl w:ilvl="0" w:tplc="FFA62852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hint="default"/>
      </w:rPr>
    </w:lvl>
    <w:lvl w:ilvl="1" w:tplc="FFA62852">
      <w:start w:val="1"/>
      <w:numFmt w:val="bullet"/>
      <w:lvlText w:val="-"/>
      <w:lvlJc w:val="left"/>
      <w:pPr>
        <w:ind w:left="1440" w:hanging="360"/>
      </w:pPr>
      <w:rPr>
        <w:rFonts w:ascii="TH SarabunIT๙" w:hAnsi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7E252C22"/>
    <w:multiLevelType w:val="hybridMultilevel"/>
    <w:tmpl w:val="5BA68B02"/>
    <w:lvl w:ilvl="0" w:tplc="3B9420D8">
      <w:start w:val="1"/>
      <w:numFmt w:val="thaiNumbers"/>
      <w:lvlText w:val="%1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2E426C"/>
    <w:rsid w:val="00014582"/>
    <w:rsid w:val="0001697F"/>
    <w:rsid w:val="00036B1A"/>
    <w:rsid w:val="00041C6B"/>
    <w:rsid w:val="00044261"/>
    <w:rsid w:val="00051B84"/>
    <w:rsid w:val="0005420A"/>
    <w:rsid w:val="00064874"/>
    <w:rsid w:val="00065197"/>
    <w:rsid w:val="000865FC"/>
    <w:rsid w:val="000924C9"/>
    <w:rsid w:val="00097207"/>
    <w:rsid w:val="000972CA"/>
    <w:rsid w:val="000A6761"/>
    <w:rsid w:val="000C23D1"/>
    <w:rsid w:val="000C2CA2"/>
    <w:rsid w:val="000D5919"/>
    <w:rsid w:val="000E068D"/>
    <w:rsid w:val="000E4B03"/>
    <w:rsid w:val="000F1381"/>
    <w:rsid w:val="00110E3A"/>
    <w:rsid w:val="001121B1"/>
    <w:rsid w:val="00112775"/>
    <w:rsid w:val="00121782"/>
    <w:rsid w:val="00123742"/>
    <w:rsid w:val="001269B7"/>
    <w:rsid w:val="001304F6"/>
    <w:rsid w:val="001369E4"/>
    <w:rsid w:val="001611D0"/>
    <w:rsid w:val="00162D66"/>
    <w:rsid w:val="001667E7"/>
    <w:rsid w:val="00167105"/>
    <w:rsid w:val="00196AE7"/>
    <w:rsid w:val="001B0D2C"/>
    <w:rsid w:val="001B53F8"/>
    <w:rsid w:val="001B70B5"/>
    <w:rsid w:val="001B7F72"/>
    <w:rsid w:val="001C600B"/>
    <w:rsid w:val="001E45F8"/>
    <w:rsid w:val="001E5385"/>
    <w:rsid w:val="001F1588"/>
    <w:rsid w:val="001F1AEB"/>
    <w:rsid w:val="001F3A2D"/>
    <w:rsid w:val="001F6A71"/>
    <w:rsid w:val="001F6E69"/>
    <w:rsid w:val="002038C7"/>
    <w:rsid w:val="00205C62"/>
    <w:rsid w:val="00206F70"/>
    <w:rsid w:val="0021684C"/>
    <w:rsid w:val="00223994"/>
    <w:rsid w:val="00235A16"/>
    <w:rsid w:val="00256511"/>
    <w:rsid w:val="00263964"/>
    <w:rsid w:val="00267797"/>
    <w:rsid w:val="0027100E"/>
    <w:rsid w:val="002715EA"/>
    <w:rsid w:val="00275327"/>
    <w:rsid w:val="00275A30"/>
    <w:rsid w:val="00275D45"/>
    <w:rsid w:val="002903B4"/>
    <w:rsid w:val="00296450"/>
    <w:rsid w:val="002A1914"/>
    <w:rsid w:val="002A557B"/>
    <w:rsid w:val="002C0917"/>
    <w:rsid w:val="002C2059"/>
    <w:rsid w:val="002D3447"/>
    <w:rsid w:val="002D70CF"/>
    <w:rsid w:val="002E0B71"/>
    <w:rsid w:val="002E3B79"/>
    <w:rsid w:val="002E426C"/>
    <w:rsid w:val="002E6CD5"/>
    <w:rsid w:val="002F1240"/>
    <w:rsid w:val="00302BAD"/>
    <w:rsid w:val="0031280A"/>
    <w:rsid w:val="0032454D"/>
    <w:rsid w:val="00326615"/>
    <w:rsid w:val="003617E5"/>
    <w:rsid w:val="00380EAE"/>
    <w:rsid w:val="00381175"/>
    <w:rsid w:val="003844AE"/>
    <w:rsid w:val="003A74DB"/>
    <w:rsid w:val="003B4D34"/>
    <w:rsid w:val="003B5244"/>
    <w:rsid w:val="003C42FE"/>
    <w:rsid w:val="003C5B6A"/>
    <w:rsid w:val="003D2C87"/>
    <w:rsid w:val="003D4AEC"/>
    <w:rsid w:val="003D78F9"/>
    <w:rsid w:val="003E2977"/>
    <w:rsid w:val="003E3ADD"/>
    <w:rsid w:val="003E7483"/>
    <w:rsid w:val="00400E49"/>
    <w:rsid w:val="00412C31"/>
    <w:rsid w:val="00416A55"/>
    <w:rsid w:val="00422CB7"/>
    <w:rsid w:val="004247AC"/>
    <w:rsid w:val="00432EC8"/>
    <w:rsid w:val="00440667"/>
    <w:rsid w:val="00450A41"/>
    <w:rsid w:val="00461398"/>
    <w:rsid w:val="00463C9F"/>
    <w:rsid w:val="004710D0"/>
    <w:rsid w:val="00484FE9"/>
    <w:rsid w:val="004864A9"/>
    <w:rsid w:val="004963AD"/>
    <w:rsid w:val="004C4406"/>
    <w:rsid w:val="004C5B9F"/>
    <w:rsid w:val="004C7E38"/>
    <w:rsid w:val="004E2906"/>
    <w:rsid w:val="004E782F"/>
    <w:rsid w:val="0051096E"/>
    <w:rsid w:val="00512360"/>
    <w:rsid w:val="005134CE"/>
    <w:rsid w:val="00514108"/>
    <w:rsid w:val="00514324"/>
    <w:rsid w:val="005353AB"/>
    <w:rsid w:val="00543CF4"/>
    <w:rsid w:val="00545175"/>
    <w:rsid w:val="00564F9A"/>
    <w:rsid w:val="005666CF"/>
    <w:rsid w:val="0056795F"/>
    <w:rsid w:val="005834AB"/>
    <w:rsid w:val="005853C4"/>
    <w:rsid w:val="005931B9"/>
    <w:rsid w:val="005A1347"/>
    <w:rsid w:val="005B5DAC"/>
    <w:rsid w:val="005B5F12"/>
    <w:rsid w:val="005B7EE7"/>
    <w:rsid w:val="005D1757"/>
    <w:rsid w:val="005D199D"/>
    <w:rsid w:val="005D2959"/>
    <w:rsid w:val="005D2C6C"/>
    <w:rsid w:val="005D7140"/>
    <w:rsid w:val="005F3A4B"/>
    <w:rsid w:val="005F612F"/>
    <w:rsid w:val="00605114"/>
    <w:rsid w:val="00620D99"/>
    <w:rsid w:val="006262D7"/>
    <w:rsid w:val="006270EF"/>
    <w:rsid w:val="00645CCF"/>
    <w:rsid w:val="0064715A"/>
    <w:rsid w:val="00653262"/>
    <w:rsid w:val="00673B93"/>
    <w:rsid w:val="00675591"/>
    <w:rsid w:val="00680070"/>
    <w:rsid w:val="0068479E"/>
    <w:rsid w:val="00684ACC"/>
    <w:rsid w:val="00687E8B"/>
    <w:rsid w:val="00693AB5"/>
    <w:rsid w:val="006A3B88"/>
    <w:rsid w:val="006A5967"/>
    <w:rsid w:val="006B247E"/>
    <w:rsid w:val="006B68DD"/>
    <w:rsid w:val="006C737F"/>
    <w:rsid w:val="006E1B55"/>
    <w:rsid w:val="006E6A0F"/>
    <w:rsid w:val="006F61C3"/>
    <w:rsid w:val="00711113"/>
    <w:rsid w:val="00714B86"/>
    <w:rsid w:val="00727CD3"/>
    <w:rsid w:val="0073094D"/>
    <w:rsid w:val="00731341"/>
    <w:rsid w:val="0073546C"/>
    <w:rsid w:val="00737E76"/>
    <w:rsid w:val="00771692"/>
    <w:rsid w:val="007B3A03"/>
    <w:rsid w:val="007C41FE"/>
    <w:rsid w:val="007C50F4"/>
    <w:rsid w:val="007C6ABB"/>
    <w:rsid w:val="007D1B9A"/>
    <w:rsid w:val="007F3A94"/>
    <w:rsid w:val="00811345"/>
    <w:rsid w:val="0084447B"/>
    <w:rsid w:val="00854797"/>
    <w:rsid w:val="00857C75"/>
    <w:rsid w:val="00866FA2"/>
    <w:rsid w:val="0087413E"/>
    <w:rsid w:val="00883AAE"/>
    <w:rsid w:val="00883F2A"/>
    <w:rsid w:val="00890CFB"/>
    <w:rsid w:val="00893208"/>
    <w:rsid w:val="008B5A12"/>
    <w:rsid w:val="008D4579"/>
    <w:rsid w:val="009000A3"/>
    <w:rsid w:val="00910CB0"/>
    <w:rsid w:val="00914178"/>
    <w:rsid w:val="00914911"/>
    <w:rsid w:val="00933735"/>
    <w:rsid w:val="00934A32"/>
    <w:rsid w:val="00942C77"/>
    <w:rsid w:val="009453EC"/>
    <w:rsid w:val="00951F24"/>
    <w:rsid w:val="00953573"/>
    <w:rsid w:val="009551B4"/>
    <w:rsid w:val="009712E7"/>
    <w:rsid w:val="0097364C"/>
    <w:rsid w:val="009B3E2A"/>
    <w:rsid w:val="009B7E60"/>
    <w:rsid w:val="009D4586"/>
    <w:rsid w:val="00A00862"/>
    <w:rsid w:val="00A01AA1"/>
    <w:rsid w:val="00A034FB"/>
    <w:rsid w:val="00A13827"/>
    <w:rsid w:val="00A1420F"/>
    <w:rsid w:val="00A31FED"/>
    <w:rsid w:val="00A41DB0"/>
    <w:rsid w:val="00A53DB0"/>
    <w:rsid w:val="00A54D6D"/>
    <w:rsid w:val="00A76FBE"/>
    <w:rsid w:val="00A825CF"/>
    <w:rsid w:val="00A9155D"/>
    <w:rsid w:val="00AC2B5B"/>
    <w:rsid w:val="00AE2671"/>
    <w:rsid w:val="00AE34F1"/>
    <w:rsid w:val="00AE6E13"/>
    <w:rsid w:val="00AF11AB"/>
    <w:rsid w:val="00AF5ABB"/>
    <w:rsid w:val="00AF756E"/>
    <w:rsid w:val="00B00B2A"/>
    <w:rsid w:val="00B05B63"/>
    <w:rsid w:val="00B13931"/>
    <w:rsid w:val="00B140D4"/>
    <w:rsid w:val="00B221A1"/>
    <w:rsid w:val="00B24B4D"/>
    <w:rsid w:val="00B509B1"/>
    <w:rsid w:val="00B567E5"/>
    <w:rsid w:val="00B57FCE"/>
    <w:rsid w:val="00B60CE5"/>
    <w:rsid w:val="00B618AF"/>
    <w:rsid w:val="00B6470C"/>
    <w:rsid w:val="00B70152"/>
    <w:rsid w:val="00B737AC"/>
    <w:rsid w:val="00B76BC3"/>
    <w:rsid w:val="00B77052"/>
    <w:rsid w:val="00B903C2"/>
    <w:rsid w:val="00BB1242"/>
    <w:rsid w:val="00BB51C8"/>
    <w:rsid w:val="00BC2BB3"/>
    <w:rsid w:val="00BE4D0F"/>
    <w:rsid w:val="00BF24AC"/>
    <w:rsid w:val="00C1033A"/>
    <w:rsid w:val="00C154DA"/>
    <w:rsid w:val="00C17B27"/>
    <w:rsid w:val="00C224E6"/>
    <w:rsid w:val="00C371C8"/>
    <w:rsid w:val="00C41C30"/>
    <w:rsid w:val="00C47447"/>
    <w:rsid w:val="00C57164"/>
    <w:rsid w:val="00C64C94"/>
    <w:rsid w:val="00C66CEE"/>
    <w:rsid w:val="00C85BE6"/>
    <w:rsid w:val="00C93363"/>
    <w:rsid w:val="00C941E5"/>
    <w:rsid w:val="00CB5F3F"/>
    <w:rsid w:val="00CB6876"/>
    <w:rsid w:val="00CB69CC"/>
    <w:rsid w:val="00CC68FE"/>
    <w:rsid w:val="00CD18FD"/>
    <w:rsid w:val="00CD29A2"/>
    <w:rsid w:val="00CD5252"/>
    <w:rsid w:val="00CD64E5"/>
    <w:rsid w:val="00CE3FF1"/>
    <w:rsid w:val="00CF178B"/>
    <w:rsid w:val="00D24CCA"/>
    <w:rsid w:val="00D412DF"/>
    <w:rsid w:val="00D45B02"/>
    <w:rsid w:val="00D51229"/>
    <w:rsid w:val="00D53B04"/>
    <w:rsid w:val="00D60C7F"/>
    <w:rsid w:val="00D81D38"/>
    <w:rsid w:val="00DB0A04"/>
    <w:rsid w:val="00DB6F86"/>
    <w:rsid w:val="00DD4123"/>
    <w:rsid w:val="00DD6546"/>
    <w:rsid w:val="00DD7612"/>
    <w:rsid w:val="00DE6A4A"/>
    <w:rsid w:val="00DF3E5D"/>
    <w:rsid w:val="00DF6688"/>
    <w:rsid w:val="00E0149B"/>
    <w:rsid w:val="00E0530E"/>
    <w:rsid w:val="00E17E9D"/>
    <w:rsid w:val="00E213A5"/>
    <w:rsid w:val="00E4073F"/>
    <w:rsid w:val="00E441CA"/>
    <w:rsid w:val="00E55AE8"/>
    <w:rsid w:val="00E57EB2"/>
    <w:rsid w:val="00E70A64"/>
    <w:rsid w:val="00E74206"/>
    <w:rsid w:val="00E74FF6"/>
    <w:rsid w:val="00EA4267"/>
    <w:rsid w:val="00EB2503"/>
    <w:rsid w:val="00EB321A"/>
    <w:rsid w:val="00EB6B8F"/>
    <w:rsid w:val="00EC1CC9"/>
    <w:rsid w:val="00EC2AD3"/>
    <w:rsid w:val="00EC3BFC"/>
    <w:rsid w:val="00EC4AFF"/>
    <w:rsid w:val="00EC78D9"/>
    <w:rsid w:val="00EE1588"/>
    <w:rsid w:val="00EE2ED1"/>
    <w:rsid w:val="00EE6062"/>
    <w:rsid w:val="00EF3593"/>
    <w:rsid w:val="00EF43EA"/>
    <w:rsid w:val="00EF54E2"/>
    <w:rsid w:val="00F010EE"/>
    <w:rsid w:val="00F0176A"/>
    <w:rsid w:val="00F0745E"/>
    <w:rsid w:val="00F12443"/>
    <w:rsid w:val="00F20164"/>
    <w:rsid w:val="00F25160"/>
    <w:rsid w:val="00F30BAB"/>
    <w:rsid w:val="00F33396"/>
    <w:rsid w:val="00F517D1"/>
    <w:rsid w:val="00F54517"/>
    <w:rsid w:val="00F5694F"/>
    <w:rsid w:val="00F6305F"/>
    <w:rsid w:val="00F85983"/>
    <w:rsid w:val="00F90235"/>
    <w:rsid w:val="00F95CB1"/>
    <w:rsid w:val="00FA0BB8"/>
    <w:rsid w:val="00FA2B67"/>
    <w:rsid w:val="00FB3FF4"/>
    <w:rsid w:val="00FB785C"/>
    <w:rsid w:val="00FB7C79"/>
    <w:rsid w:val="00FC417E"/>
    <w:rsid w:val="00FD55AA"/>
    <w:rsid w:val="00FE06FD"/>
    <w:rsid w:val="00FE3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111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00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7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18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342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00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1F843D4-DD81-4F1A-90B2-EE650E7441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13</Pages>
  <Words>5079</Words>
  <Characters>28951</Characters>
  <Application>Microsoft Office Word</Application>
  <DocSecurity>0</DocSecurity>
  <Lines>241</Lines>
  <Paragraphs>67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samsung</cp:lastModifiedBy>
  <cp:revision>65</cp:revision>
  <cp:lastPrinted>2017-11-27T09:21:00Z</cp:lastPrinted>
  <dcterms:created xsi:type="dcterms:W3CDTF">2017-10-19T16:42:00Z</dcterms:created>
  <dcterms:modified xsi:type="dcterms:W3CDTF">2018-02-13T02:24:00Z</dcterms:modified>
</cp:coreProperties>
</file>